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7241" w:rsidRPr="00057241" w:rsidRDefault="00EF561D" w:rsidP="00057241">
      <w:pPr>
        <w:pStyle w:val="Title"/>
        <w:rPr>
          <w:sz w:val="44"/>
          <w:szCs w:val="44"/>
          <w:lang w:val="fi-FI"/>
        </w:rPr>
      </w:pP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 w:rsidR="00057241">
        <w:rPr>
          <w:lang w:val="fi-FI"/>
        </w:rPr>
        <w:t>Käyttöohje</w:t>
      </w:r>
      <w:r w:rsidR="00057241">
        <w:rPr>
          <w:lang w:val="fi-FI"/>
        </w:rPr>
        <w:br/>
      </w:r>
      <w:r w:rsidR="00057241">
        <w:rPr>
          <w:lang w:val="fi-FI"/>
        </w:rPr>
        <w:br/>
        <w:t>SeAMK käyttötekniikan laboratorion piirturi</w:t>
      </w:r>
      <w:r w:rsidR="00057241">
        <w:rPr>
          <w:lang w:val="fi-FI"/>
        </w:rPr>
        <w:br/>
      </w:r>
      <w:r w:rsidR="00057241">
        <w:rPr>
          <w:lang w:val="fi-FI"/>
        </w:rPr>
        <w:br/>
      </w:r>
      <w:r w:rsidR="00746BC0">
        <w:rPr>
          <w:lang w:val="fi-FI"/>
        </w:rPr>
        <w:t xml:space="preserve">SVG-kuvista </w:t>
      </w:r>
      <w:r w:rsidR="00057241">
        <w:rPr>
          <w:lang w:val="fi-FI"/>
        </w:rPr>
        <w:t>G-koodia generoivan verkkosivun käynnistäminen ja käyttö</w:t>
      </w:r>
      <w:r w:rsidR="00057241">
        <w:rPr>
          <w:lang w:val="fi-FI"/>
        </w:rPr>
        <w:br/>
      </w:r>
      <w:r w:rsidR="00057241">
        <w:rPr>
          <w:lang w:val="fi-FI"/>
        </w:rPr>
        <w:br/>
      </w:r>
      <w:r w:rsidR="00057241">
        <w:rPr>
          <w:sz w:val="44"/>
          <w:szCs w:val="44"/>
          <w:lang w:val="fi-FI"/>
        </w:rPr>
        <w:t>Pekka Heikkilä, AUTE13KA</w:t>
      </w:r>
      <w:r w:rsidR="00057241">
        <w:rPr>
          <w:sz w:val="44"/>
          <w:szCs w:val="44"/>
          <w:lang w:val="fi-FI"/>
        </w:rPr>
        <w:br/>
        <w:t>16.1.2018</w:t>
      </w:r>
    </w:p>
    <w:p w:rsidR="00057241" w:rsidRDefault="00057241" w:rsidP="00057241">
      <w:pPr>
        <w:rPr>
          <w:rFonts w:asciiTheme="majorHAnsi" w:eastAsiaTheme="majorEastAsia" w:hAnsiTheme="majorHAnsi" w:cs="Mangal"/>
          <w:spacing w:val="-10"/>
          <w:kern w:val="28"/>
          <w:sz w:val="56"/>
          <w:szCs w:val="50"/>
          <w:lang w:val="fi-FI"/>
        </w:rPr>
      </w:pPr>
      <w:r>
        <w:rPr>
          <w:lang w:val="fi-FI"/>
        </w:rPr>
        <w:br w:type="page"/>
      </w:r>
    </w:p>
    <w:p w:rsidR="00CA2E86" w:rsidRPr="00EF561D" w:rsidRDefault="00BD0A9A">
      <w:pPr>
        <w:pStyle w:val="Standard"/>
        <w:rPr>
          <w:rFonts w:ascii="Arial Black" w:hAnsi="Arial Black"/>
          <w:sz w:val="40"/>
          <w:szCs w:val="40"/>
          <w:lang w:val="fi-FI"/>
        </w:rPr>
      </w:pPr>
      <w:r w:rsidRPr="00EF561D">
        <w:rPr>
          <w:rFonts w:ascii="Arial Black" w:hAnsi="Arial Black"/>
          <w:sz w:val="40"/>
          <w:szCs w:val="40"/>
          <w:lang w:val="fi-FI"/>
        </w:rPr>
        <w:lastRenderedPageBreak/>
        <w:t>Käyttöohjeen lisäksi tarvitset:</w:t>
      </w:r>
    </w:p>
    <w:p w:rsidR="00CA2E86" w:rsidRPr="00B05A1E" w:rsidRDefault="00CA2E86">
      <w:pPr>
        <w:pStyle w:val="Standard"/>
        <w:rPr>
          <w:lang w:val="fi-FI"/>
        </w:rPr>
      </w:pPr>
    </w:p>
    <w:p w:rsidR="00CA2E86" w:rsidRPr="00B05A1E" w:rsidRDefault="00BD0A9A" w:rsidP="00BD0A9A">
      <w:pPr>
        <w:pStyle w:val="Standard"/>
        <w:ind w:firstLine="709"/>
        <w:rPr>
          <w:lang w:val="fi-FI"/>
        </w:rPr>
      </w:pPr>
      <w:r w:rsidRPr="00B05A1E">
        <w:rPr>
          <w:lang w:val="fi-FI"/>
        </w:rPr>
        <w:t>Ohjelmat:</w:t>
      </w:r>
      <w:r w:rsidR="00057241">
        <w:rPr>
          <w:lang w:val="fi-FI"/>
        </w:rPr>
        <w:br/>
      </w:r>
    </w:p>
    <w:p w:rsidR="00B05A1E" w:rsidRPr="00BD0A9A" w:rsidRDefault="00BD0A9A" w:rsidP="00BD0A9A">
      <w:pPr>
        <w:pStyle w:val="Standard"/>
        <w:numPr>
          <w:ilvl w:val="0"/>
          <w:numId w:val="4"/>
        </w:numPr>
        <w:rPr>
          <w:lang w:val="fi-FI"/>
        </w:rPr>
      </w:pPr>
      <w:r w:rsidRPr="00B05A1E">
        <w:rPr>
          <w:lang w:val="fi-FI"/>
        </w:rPr>
        <w:t xml:space="preserve">Python 3 ja IDLE: </w:t>
      </w:r>
      <w:hyperlink r:id="rId7" w:history="1">
        <w:r w:rsidRPr="00B05A1E">
          <w:rPr>
            <w:lang w:val="fi-FI"/>
          </w:rPr>
          <w:t>https://www.python.org/downloads/</w:t>
        </w:r>
      </w:hyperlink>
    </w:p>
    <w:p w:rsidR="00BD0A9A" w:rsidRDefault="00BD0A9A" w:rsidP="00BD0A9A">
      <w:pPr>
        <w:pStyle w:val="Standard"/>
        <w:numPr>
          <w:ilvl w:val="0"/>
          <w:numId w:val="4"/>
        </w:numPr>
      </w:pPr>
      <w:r w:rsidRPr="00BD0A9A">
        <w:t xml:space="preserve">Inkscape: </w:t>
      </w:r>
      <w:hyperlink r:id="rId8" w:history="1">
        <w:r w:rsidRPr="00BD0A9A">
          <w:t>https://inkscape.en.softonic.com/</w:t>
        </w:r>
      </w:hyperlink>
    </w:p>
    <w:p w:rsidR="00BD0A9A" w:rsidRPr="00BD0A9A" w:rsidRDefault="00BD0A9A" w:rsidP="00BD0A9A">
      <w:pPr>
        <w:pStyle w:val="Standard"/>
        <w:numPr>
          <w:ilvl w:val="0"/>
          <w:numId w:val="4"/>
        </w:numPr>
      </w:pPr>
      <w:r w:rsidRPr="00BD0A9A">
        <w:rPr>
          <w:lang w:val="fi-FI"/>
        </w:rPr>
        <w:t>Verkkoselaimen (esimerkeissä Mozilla Firefox)</w:t>
      </w:r>
    </w:p>
    <w:p w:rsidR="00014135" w:rsidRPr="00014135" w:rsidRDefault="00BD0A9A" w:rsidP="00014135">
      <w:pPr>
        <w:pStyle w:val="Standard"/>
        <w:numPr>
          <w:ilvl w:val="0"/>
          <w:numId w:val="4"/>
        </w:numPr>
        <w:rPr>
          <w:lang w:val="fi-FI"/>
        </w:rPr>
      </w:pPr>
      <w:r w:rsidRPr="00BD0A9A">
        <w:rPr>
          <w:lang w:val="fi-FI"/>
        </w:rPr>
        <w:t>Etätyöpöytäsovelluksen (esimerkissä Windows Remote Desktop)</w:t>
      </w:r>
    </w:p>
    <w:p w:rsidR="00CA2E86" w:rsidRPr="00B05A1E" w:rsidRDefault="00CA2E86">
      <w:pPr>
        <w:pStyle w:val="Standard"/>
        <w:rPr>
          <w:lang w:val="fi-FI"/>
        </w:rPr>
      </w:pPr>
    </w:p>
    <w:p w:rsidR="00BD0A9A" w:rsidRDefault="00BD0A9A" w:rsidP="00BD0A9A">
      <w:pPr>
        <w:pStyle w:val="Standard"/>
        <w:numPr>
          <w:ilvl w:val="0"/>
          <w:numId w:val="4"/>
        </w:numPr>
        <w:rPr>
          <w:lang w:val="fi-FI"/>
        </w:rPr>
      </w:pPr>
      <w:r w:rsidRPr="00B05A1E">
        <w:rPr>
          <w:lang w:val="fi-FI"/>
        </w:rPr>
        <w:t>Muut:</w:t>
      </w:r>
      <w:r w:rsidR="00074638">
        <w:rPr>
          <w:lang w:val="fi-FI"/>
        </w:rPr>
        <w:br/>
        <w:t xml:space="preserve">Pyynnön Jelpparille, mikäli huomaat käyttöoikeuksiesi olevan riittämättömät </w:t>
      </w:r>
      <w:r>
        <w:rPr>
          <w:lang w:val="fi-FI"/>
        </w:rPr>
        <w:t>ohjelmien asentamiseen. Jos laajennat ohjelman toiminnallisuutta verkossa, tarvitset myös järjestelmänvalvojan (administrator) oikeudet</w:t>
      </w:r>
    </w:p>
    <w:p w:rsidR="00B96734" w:rsidRDefault="00BD0A9A" w:rsidP="00BD0A9A">
      <w:pPr>
        <w:pStyle w:val="Standard"/>
        <w:numPr>
          <w:ilvl w:val="0"/>
          <w:numId w:val="4"/>
        </w:numPr>
        <w:rPr>
          <w:lang w:val="fi-FI"/>
        </w:rPr>
      </w:pPr>
      <w:r w:rsidRPr="00BD0A9A">
        <w:rPr>
          <w:lang w:val="fi-FI"/>
        </w:rPr>
        <w:t>PNG</w:t>
      </w:r>
      <w:r w:rsidR="00074638" w:rsidRPr="00BD0A9A">
        <w:rPr>
          <w:lang w:val="fi-FI"/>
        </w:rPr>
        <w:t>-muotoisen mustavalkoisen kuvan</w:t>
      </w:r>
    </w:p>
    <w:p w:rsidR="00CA2E86" w:rsidRPr="00BD0A9A" w:rsidRDefault="00BD0A9A" w:rsidP="006D188A">
      <w:pPr>
        <w:pStyle w:val="Standard"/>
        <w:ind w:left="720"/>
        <w:rPr>
          <w:lang w:val="fi-FI"/>
        </w:rPr>
      </w:pPr>
      <w:r w:rsidRPr="00BD0A9A">
        <w:rPr>
          <w:lang w:val="fi-FI"/>
        </w:rPr>
        <w:br/>
        <w:t>Tämän käyttöohjeen tarkoitus on näyttää vaiheittain lukijalle seuraavat piirturin käyttöä laajentavat ja siihen normaalisti kuuluvat toimenpiteet:</w:t>
      </w:r>
    </w:p>
    <w:p w:rsidR="00CA2E86" w:rsidRPr="00B05A1E" w:rsidRDefault="00CA2E86">
      <w:pPr>
        <w:pStyle w:val="Standard"/>
        <w:rPr>
          <w:lang w:val="fi-FI"/>
        </w:rPr>
      </w:pPr>
    </w:p>
    <w:p w:rsidR="00B05A1E" w:rsidRDefault="00BD0A9A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Git -ohjelmiston asennus ja NC-koodigeneraattorin lataus verkosta</w:t>
      </w:r>
    </w:p>
    <w:p w:rsidR="00B05A1E" w:rsidRPr="00B05A1E" w:rsidRDefault="00B05A1E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SVG-tiedoston vastaanottavan verkkosivun käynnistäminen</w:t>
      </w:r>
    </w:p>
    <w:p w:rsidR="00B05A1E" w:rsidRPr="00B05A1E" w:rsidRDefault="00B05A1E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SVG-tiedoston tuottaminen PNG-tiedostosta Inkscapella</w:t>
      </w:r>
    </w:p>
    <w:p w:rsidR="00B05A1E" w:rsidRDefault="00B05A1E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NC-koodin tuottaminen SVG-tiedoston kuviosta</w:t>
      </w:r>
    </w:p>
    <w:p w:rsidR="006D188A" w:rsidRDefault="006D188A" w:rsidP="00B05A1E">
      <w:pPr>
        <w:pStyle w:val="Standard"/>
        <w:numPr>
          <w:ilvl w:val="0"/>
          <w:numId w:val="3"/>
        </w:numPr>
        <w:rPr>
          <w:lang w:val="fi-FI"/>
        </w:rPr>
      </w:pPr>
      <w:r>
        <w:rPr>
          <w:lang w:val="fi-FI"/>
        </w:rPr>
        <w:t>Lähiverkkoyhteyden muodostaminen piirturin tietokoneen kanssa</w:t>
      </w:r>
    </w:p>
    <w:p w:rsidR="001810FE" w:rsidRPr="001810FE" w:rsidRDefault="001810FE" w:rsidP="00B05A1E">
      <w:pPr>
        <w:pStyle w:val="Standard"/>
        <w:numPr>
          <w:ilvl w:val="0"/>
          <w:numId w:val="3"/>
        </w:numPr>
        <w:rPr>
          <w:lang w:val="fi-FI"/>
        </w:rPr>
      </w:pPr>
      <w:r w:rsidRPr="001810FE">
        <w:rPr>
          <w:bCs/>
          <w:lang w:val="fi-FI"/>
        </w:rPr>
        <w:t>Piirtopaperin asetus ja piirturin hälytystilojen kuittaus</w:t>
      </w:r>
    </w:p>
    <w:p w:rsidR="00B05A1E" w:rsidRDefault="007C7D5E" w:rsidP="00B05A1E">
      <w:pPr>
        <w:pStyle w:val="Standard"/>
        <w:numPr>
          <w:ilvl w:val="0"/>
          <w:numId w:val="3"/>
        </w:numPr>
      </w:pPr>
      <w:r>
        <w:t>P</w:t>
      </w:r>
      <w:r w:rsidR="00B05A1E">
        <w:t>iirtosyvyyden kalibrointi</w:t>
      </w:r>
    </w:p>
    <w:p w:rsidR="00B05A1E" w:rsidRDefault="00B05A1E" w:rsidP="00B05A1E">
      <w:pPr>
        <w:pStyle w:val="Standard"/>
        <w:numPr>
          <w:ilvl w:val="0"/>
          <w:numId w:val="3"/>
        </w:numPr>
      </w:pPr>
      <w:r>
        <w:t>NC-koodin ajaminen piirturilla</w:t>
      </w:r>
    </w:p>
    <w:p w:rsidR="00B05A1E" w:rsidRDefault="00B05A1E" w:rsidP="00B05A1E">
      <w:pPr>
        <w:pStyle w:val="Standard"/>
      </w:pPr>
    </w:p>
    <w:p w:rsidR="00B96734" w:rsidRDefault="00B96734">
      <w:pPr>
        <w:rPr>
          <w:lang w:val="fi-FI"/>
        </w:rPr>
      </w:pPr>
      <w:r>
        <w:rPr>
          <w:lang w:val="fi-FI"/>
        </w:rPr>
        <w:br w:type="page"/>
      </w:r>
    </w:p>
    <w:p w:rsidR="00B05A1E" w:rsidRPr="00B05A1E" w:rsidRDefault="00B05A1E" w:rsidP="00B05A1E">
      <w:pPr>
        <w:pStyle w:val="Standard"/>
        <w:ind w:left="1080"/>
        <w:rPr>
          <w:lang w:val="fi-FI"/>
        </w:rPr>
      </w:pPr>
    </w:p>
    <w:p w:rsidR="00B96734" w:rsidRDefault="00BD0A9A" w:rsidP="004550D0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251460</wp:posOffset>
            </wp:positionH>
            <wp:positionV relativeFrom="paragraph">
              <wp:posOffset>933450</wp:posOffset>
            </wp:positionV>
            <wp:extent cx="4686300" cy="2495550"/>
            <wp:effectExtent l="0" t="0" r="0" b="0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734">
        <w:rPr>
          <w:rStyle w:val="Heading1Char"/>
        </w:rPr>
        <w:t>Git -ohjelmiston asennus ja NC-koodigeneraattorin lataus verkosta</w:t>
      </w:r>
      <w:r w:rsidRPr="00B96734">
        <w:rPr>
          <w:rStyle w:val="Heading1Char"/>
        </w:rPr>
        <w:br/>
      </w:r>
      <w:r w:rsidRPr="00B05A1E">
        <w:rPr>
          <w:lang w:val="fi-FI"/>
        </w:rPr>
        <w:br/>
        <w:t xml:space="preserve">Siirry verkkosivulle </w:t>
      </w:r>
      <w:hyperlink r:id="rId10" w:history="1">
        <w:r w:rsidRPr="00B05A1E">
          <w:rPr>
            <w:lang w:val="fi-FI"/>
          </w:rPr>
          <w:t>https://git-scm.com/downloads</w:t>
        </w:r>
      </w:hyperlink>
      <w:r w:rsidRPr="00B05A1E">
        <w:rPr>
          <w:lang w:val="fi-FI"/>
        </w:rPr>
        <w:t xml:space="preserve"> ja lataa käyttöjärjestelmällesi soveltuva versio Gitistä. Oletusarvoisesti käyttö</w:t>
      </w:r>
      <w:r w:rsidR="00B96734">
        <w:rPr>
          <w:lang w:val="fi-FI"/>
        </w:rPr>
        <w:t>järjestelmänä toimii Windows.</w:t>
      </w:r>
      <w:r w:rsidR="00B96734">
        <w:rPr>
          <w:lang w:val="fi-FI"/>
        </w:rPr>
        <w:br/>
      </w:r>
    </w:p>
    <w:p w:rsidR="00B96734" w:rsidRDefault="00B96734" w:rsidP="00B96734">
      <w:pPr>
        <w:rPr>
          <w:lang w:val="fi-FI"/>
        </w:rPr>
      </w:pPr>
    </w:p>
    <w:p w:rsidR="00CA2E86" w:rsidRPr="00B05A1E" w:rsidRDefault="006D188A" w:rsidP="00B96734">
      <w:pPr>
        <w:pStyle w:val="Standard"/>
        <w:ind w:left="720"/>
        <w:rPr>
          <w:lang w:val="fi-FI"/>
        </w:rPr>
      </w:pP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 w:rsidR="004550D0" w:rsidRPr="00B05A1E">
        <w:rPr>
          <w:lang w:val="fi-FI"/>
        </w:rPr>
        <w:t>Käynnistä komentorivi</w:t>
      </w:r>
      <w:r w:rsidR="004550D0">
        <w:rPr>
          <w:lang w:val="fi-FI"/>
        </w:rPr>
        <w:t xml:space="preserve"> kirjoittamalla</w:t>
      </w:r>
      <w:r w:rsidR="004550D0" w:rsidRPr="00B05A1E">
        <w:rPr>
          <w:lang w:val="fi-FI"/>
        </w:rPr>
        <w:t xml:space="preserve"> käynnistä -valikos</w:t>
      </w:r>
      <w:r w:rsidR="004550D0">
        <w:rPr>
          <w:lang w:val="fi-FI"/>
        </w:rPr>
        <w:t>sa</w:t>
      </w:r>
      <w:r w:rsidR="004550D0" w:rsidRPr="00B05A1E">
        <w:rPr>
          <w:lang w:val="fi-FI"/>
        </w:rPr>
        <w:t xml:space="preserve"> cmd</w:t>
      </w:r>
      <w:r w:rsidR="004550D0">
        <w:rPr>
          <w:lang w:val="fi-FI"/>
        </w:rPr>
        <w:t xml:space="preserve"> ja painamalla enter</w:t>
      </w:r>
      <w:r w:rsidR="004550D0" w:rsidRPr="00B05A1E">
        <w:rPr>
          <w:lang w:val="fi-FI"/>
        </w:rPr>
        <w:t>.</w:t>
      </w:r>
      <w:r w:rsidR="004550D0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1810FE" w:rsidRPr="001810FE">
        <w:rPr>
          <w:noProof/>
          <w:lang w:val="fi-FI" w:eastAsia="fi-FI" w:bidi="ar-SA"/>
        </w:rPr>
        <w:drawing>
          <wp:inline distT="0" distB="0" distL="0" distR="0" wp14:anchorId="279D6FDE" wp14:editId="4DE1E7D0">
            <wp:extent cx="2305050" cy="39277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3982" cy="396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>
        <w:rPr>
          <w:lang w:val="fi-FI"/>
        </w:rPr>
        <w:t>Windows tunnistaa komentorivin hakemisen myös haulla ”terminal”.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4550D0" w:rsidRPr="004550D0">
        <w:rPr>
          <w:noProof/>
          <w:lang w:val="fi-FI" w:eastAsia="fi-FI" w:bidi="ar-SA"/>
        </w:rPr>
        <w:lastRenderedPageBreak/>
        <w:drawing>
          <wp:inline distT="0" distB="0" distL="0" distR="0" wp14:anchorId="17D4152C" wp14:editId="443C6609">
            <wp:extent cx="5497830" cy="222885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783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  <w:t>Luo Git -kansio.</w:t>
      </w:r>
    </w:p>
    <w:p w:rsidR="00CA2E86" w:rsidRPr="00B05A1E" w:rsidRDefault="00BD0A9A">
      <w:pPr>
        <w:pStyle w:val="Standard"/>
        <w:rPr>
          <w:lang w:val="fi-FI"/>
        </w:rPr>
      </w:pPr>
      <w:r w:rsidRPr="00B05A1E">
        <w:rPr>
          <w:lang w:val="fi-FI"/>
        </w:rPr>
        <w:br/>
      </w:r>
      <w:r w:rsidR="004550D0" w:rsidRPr="004550D0">
        <w:rPr>
          <w:noProof/>
          <w:lang w:val="fi-FI" w:eastAsia="fi-FI" w:bidi="ar-SA"/>
        </w:rPr>
        <w:drawing>
          <wp:inline distT="0" distB="0" distL="0" distR="0" wp14:anchorId="653AD503" wp14:editId="4B5CD89F">
            <wp:extent cx="601980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8549" cy="186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0D0">
        <w:rPr>
          <w:lang w:val="fi-FI"/>
        </w:rPr>
        <w:br/>
      </w:r>
      <w:r w:rsidRPr="00B05A1E">
        <w:rPr>
          <w:lang w:val="fi-FI"/>
        </w:rPr>
        <w:br/>
        <w:t xml:space="preserve">Siirry luomaasi kansioon komentorivillä ja anna käsky: </w:t>
      </w:r>
      <w:r w:rsidRPr="00B05A1E">
        <w:rPr>
          <w:lang w:val="fi-FI"/>
        </w:rPr>
        <w:br/>
      </w:r>
      <w:r w:rsidRPr="00B05A1E">
        <w:rPr>
          <w:rFonts w:ascii="DejaVu Sans Mono" w:hAnsi="DejaVu Sans Mono"/>
          <w:sz w:val="20"/>
          <w:szCs w:val="20"/>
          <w:lang w:val="fi-FI"/>
        </w:rPr>
        <w:t>git clone https://github.com/blastra/Seamkpiirturi SeAMKPiirturi</w:t>
      </w:r>
      <w:r w:rsidRPr="00B05A1E">
        <w:rPr>
          <w:lang w:val="fi-FI"/>
        </w:rPr>
        <w:br/>
      </w:r>
      <w:r w:rsidRPr="00B05A1E">
        <w:rPr>
          <w:lang w:val="fi-FI"/>
        </w:rPr>
        <w:br/>
        <w:t>Tämä noutaa verkosta tarvittavat tiedostot ja tallentaa ne kansioon SeAMKPiirturi.</w:t>
      </w:r>
    </w:p>
    <w:p w:rsidR="00CA2E86" w:rsidRPr="00B05A1E" w:rsidRDefault="00CA2E86">
      <w:pPr>
        <w:pStyle w:val="Standard"/>
        <w:rPr>
          <w:b/>
          <w:bCs/>
          <w:lang w:val="fi-FI"/>
        </w:rPr>
      </w:pPr>
    </w:p>
    <w:p w:rsidR="00B96734" w:rsidRDefault="00BD0A9A" w:rsidP="00074638">
      <w:pPr>
        <w:pStyle w:val="Standard"/>
        <w:numPr>
          <w:ilvl w:val="0"/>
          <w:numId w:val="2"/>
        </w:numPr>
        <w:rPr>
          <w:b/>
          <w:bCs/>
        </w:rPr>
      </w:pPr>
      <w:r w:rsidRPr="00B96734">
        <w:rPr>
          <w:rStyle w:val="Heading1Char"/>
        </w:rPr>
        <w:t>SVG-tiedoston vastaanottavan verkkosivun käynnistäminen</w:t>
      </w:r>
      <w:r w:rsidRPr="00B96734">
        <w:rPr>
          <w:rStyle w:val="Heading1Char"/>
        </w:rPr>
        <w:br/>
      </w:r>
      <w:r w:rsidRPr="00B05A1E">
        <w:rPr>
          <w:lang w:val="fi-FI"/>
        </w:rPr>
        <w:br/>
        <w:t>Siirry kansioon SeAMKPiirturi ja avaa IDLE:llä tiedosto PiirturiVerkkoSivu.py.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074638" w:rsidRPr="00074638">
        <w:rPr>
          <w:noProof/>
          <w:lang w:val="fi-FI" w:eastAsia="fi-FI" w:bidi="ar-SA"/>
        </w:rPr>
        <w:drawing>
          <wp:inline distT="0" distB="0" distL="0" distR="0" wp14:anchorId="34EE85D3" wp14:editId="0BFD1728">
            <wp:extent cx="5572125" cy="15632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5910" cy="15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074638">
        <w:rPr>
          <w:lang w:val="fi-FI"/>
        </w:rPr>
        <w:t>Python –editorin ikkuna avautuu.</w:t>
      </w:r>
      <w:r w:rsidR="006D188A">
        <w:rPr>
          <w:lang w:val="fi-FI"/>
        </w:rPr>
        <w:t xml:space="preserve"> </w:t>
      </w:r>
      <w:r w:rsidRPr="00B05A1E">
        <w:rPr>
          <w:lang w:val="fi-FI"/>
        </w:rPr>
        <w:t>Paina</w:t>
      </w:r>
      <w:r w:rsidR="006D188A">
        <w:rPr>
          <w:lang w:val="fi-FI"/>
        </w:rPr>
        <w:t>malla</w:t>
      </w:r>
      <w:r w:rsidRPr="00B05A1E">
        <w:rPr>
          <w:lang w:val="fi-FI"/>
        </w:rPr>
        <w:t xml:space="preserve"> F5 verkkosivu käynnistyy.</w:t>
      </w:r>
      <w:r w:rsidRPr="00B05A1E">
        <w:rPr>
          <w:lang w:val="fi-FI"/>
        </w:rPr>
        <w:br/>
      </w:r>
      <w:r w:rsidRPr="00B05A1E">
        <w:rPr>
          <w:lang w:val="fi-FI"/>
        </w:rPr>
        <w:br/>
        <w:t xml:space="preserve">HUOM. Verkkosivu ei ole saatavilla oletusarvoisesti kuin paikallisesti. Skriptin sisälle on kirjoitettu ohjeita siitä, mitä ohjelman avaaminen julkiseen verkkoon tarvitsee. </w:t>
      </w:r>
      <w:r>
        <w:t>Ohjelman avaaminen julkiseen verkkoon tarvitsee myös luvan tietohallinnolta.</w:t>
      </w:r>
      <w:r>
        <w:br/>
      </w:r>
    </w:p>
    <w:p w:rsidR="00B96734" w:rsidRDefault="00B96734" w:rsidP="00B96734">
      <w:r>
        <w:br w:type="page"/>
      </w:r>
    </w:p>
    <w:p w:rsidR="00667F60" w:rsidRDefault="00BD0A9A" w:rsidP="00667F60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  <w:lang w:val="fi-FI"/>
        </w:rPr>
        <w:lastRenderedPageBreak/>
        <w:t>SVG-tiedoston tuottaminen PNG-tiedostosta Inkscapella</w:t>
      </w:r>
      <w:r w:rsidRPr="00B96734">
        <w:rPr>
          <w:rStyle w:val="Heading1Char"/>
          <w:lang w:val="fi-FI"/>
        </w:rPr>
        <w:br/>
      </w:r>
      <w:r w:rsidRPr="00B05A1E">
        <w:rPr>
          <w:b/>
          <w:bCs/>
          <w:lang w:val="fi-FI"/>
        </w:rPr>
        <w:br/>
      </w:r>
      <w:r w:rsidRPr="00B05A1E">
        <w:rPr>
          <w:lang w:val="fi-FI"/>
        </w:rPr>
        <w:t>Avaa Inkscape</w:t>
      </w:r>
      <w:r w:rsidR="008D7BC6">
        <w:rPr>
          <w:lang w:val="fi-FI"/>
        </w:rPr>
        <w:t>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623CFE" w:rsidRPr="00623CFE">
        <w:rPr>
          <w:noProof/>
          <w:lang w:val="fi-FI" w:eastAsia="fi-FI" w:bidi="ar-SA"/>
        </w:rPr>
        <w:drawing>
          <wp:inline distT="0" distB="0" distL="0" distR="0" wp14:anchorId="17A6DC77" wp14:editId="51545707">
            <wp:extent cx="2181225" cy="338447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90973" cy="339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CFE">
        <w:rPr>
          <w:lang w:val="fi-FI"/>
        </w:rPr>
        <w:br/>
      </w:r>
      <w:r w:rsidR="00623CFE">
        <w:rPr>
          <w:lang w:val="fi-FI"/>
        </w:rPr>
        <w:br/>
      </w:r>
      <w:r w:rsidR="008D7BC6">
        <w:rPr>
          <w:lang w:val="fi-FI"/>
        </w:rPr>
        <w:t>Mikäli asennus paikalliselle koneelle tai henkilökohtaiselle verkkoasemallesi ei onnistu, myös ulkoinen USB-muisti on mahdollinen asennuskohde.</w:t>
      </w:r>
    </w:p>
    <w:p w:rsidR="00667F60" w:rsidRDefault="00667F60">
      <w:pPr>
        <w:rPr>
          <w:lang w:val="fi-FI"/>
        </w:rPr>
      </w:pPr>
    </w:p>
    <w:p w:rsidR="00CA2E86" w:rsidRPr="008D6D93" w:rsidRDefault="00623CFE" w:rsidP="00667F60">
      <w:pPr>
        <w:pStyle w:val="Standard"/>
        <w:ind w:left="720"/>
        <w:rPr>
          <w:bCs/>
          <w:lang w:val="fi-FI"/>
        </w:rPr>
      </w:pPr>
      <w:r>
        <w:rPr>
          <w:lang w:val="fi-FI"/>
        </w:rPr>
        <w:t>Tuo PNG:n sisältö Inkscapeen valikosta: Tiedosto -&gt; Tuo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667F60" w:rsidRPr="00667F60">
        <w:rPr>
          <w:noProof/>
          <w:lang w:val="fi-FI" w:eastAsia="fi-FI" w:bidi="ar-SA"/>
        </w:rPr>
        <w:drawing>
          <wp:inline distT="0" distB="0" distL="0" distR="0" wp14:anchorId="0338E68E" wp14:editId="5F5CEFC2">
            <wp:extent cx="2200275" cy="3020717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1992" cy="302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667F60">
        <w:rPr>
          <w:lang w:val="fi-FI"/>
        </w:rPr>
        <w:br/>
        <w:t xml:space="preserve">Saatat joutua vaihtamaan ”Files of type” –kohtaan ”Kaikki kuvat”, jotta Inkscape löytää myös </w:t>
      </w:r>
      <w:r w:rsidR="008D7BC6">
        <w:rPr>
          <w:lang w:val="fi-FI"/>
        </w:rPr>
        <w:t>PNG-kuvat.</w:t>
      </w:r>
      <w:r w:rsidR="00667F60">
        <w:rPr>
          <w:lang w:val="fi-FI"/>
        </w:rPr>
        <w:br/>
      </w:r>
      <w:r w:rsidR="00667F60">
        <w:rPr>
          <w:lang w:val="fi-FI"/>
        </w:rPr>
        <w:br/>
      </w:r>
      <w:r w:rsidR="00667F60" w:rsidRPr="00667F60">
        <w:rPr>
          <w:noProof/>
          <w:lang w:val="fi-FI" w:eastAsia="fi-FI" w:bidi="ar-SA"/>
        </w:rPr>
        <w:lastRenderedPageBreak/>
        <w:drawing>
          <wp:inline distT="0" distB="0" distL="0" distR="0" wp14:anchorId="4A93D4B1" wp14:editId="24535A8D">
            <wp:extent cx="4732659" cy="3638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4267" cy="364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F60">
        <w:rPr>
          <w:lang w:val="fi-FI"/>
        </w:rPr>
        <w:br/>
      </w:r>
      <w:r w:rsidR="00BD0A9A" w:rsidRPr="00B05A1E">
        <w:rPr>
          <w:lang w:val="fi-FI"/>
        </w:rPr>
        <w:br/>
      </w:r>
      <w:r w:rsidR="00E17905">
        <w:rPr>
          <w:lang w:val="fi-FI"/>
        </w:rPr>
        <w:t xml:space="preserve">Valitse tuomasi PNG-kuvio aktiiviseksi (ympärillä näkyvät katkoviivat ja nuolet). </w:t>
      </w:r>
      <w:r w:rsidR="00BD0A9A" w:rsidRPr="00B05A1E">
        <w:rPr>
          <w:lang w:val="fi-FI"/>
        </w:rPr>
        <w:t>Käytä toimintoa</w:t>
      </w:r>
      <w:r w:rsidR="008D7BC6">
        <w:rPr>
          <w:lang w:val="fi-FI"/>
        </w:rPr>
        <w:t xml:space="preserve"> Polku =&gt; Jäljitä bittikartta</w:t>
      </w:r>
      <w:r w:rsidR="00BD0A9A" w:rsidRPr="00B05A1E">
        <w:rPr>
          <w:lang w:val="fi-FI"/>
        </w:rPr>
        <w:t>, paina OK avautuvasta ikkunasta. Näkyvän kuvion päälle ilmestyy SVG-muotoinen kopio PNG:n sisällöstä</w:t>
      </w:r>
      <w:r w:rsidR="00E17905">
        <w:rPr>
          <w:lang w:val="fi-FI"/>
        </w:rPr>
        <w:t>.</w:t>
      </w:r>
      <w:r w:rsidR="00E17905">
        <w:rPr>
          <w:lang w:val="fi-FI"/>
        </w:rPr>
        <w:br/>
      </w:r>
      <w:r w:rsidR="00667F60">
        <w:rPr>
          <w:lang w:val="fi-FI"/>
        </w:rPr>
        <w:br/>
      </w:r>
      <w:r w:rsidR="008D7BC6" w:rsidRPr="008D7BC6">
        <w:rPr>
          <w:noProof/>
          <w:lang w:val="fi-FI" w:eastAsia="fi-FI" w:bidi="ar-SA"/>
        </w:rPr>
        <w:drawing>
          <wp:inline distT="0" distB="0" distL="0" distR="0" wp14:anchorId="7D990CB9" wp14:editId="54C095D5">
            <wp:extent cx="3657600" cy="20097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BC6">
        <w:rPr>
          <w:lang w:val="fi-FI"/>
        </w:rPr>
        <w:br/>
      </w:r>
      <w:r w:rsidR="00947199">
        <w:rPr>
          <w:lang w:val="fi-FI"/>
        </w:rPr>
        <w:br/>
        <w:t xml:space="preserve">HUOM! Inkscapessa käsin tehtyjen kuvioiden piirtymisestä oikein ei ole takeita. </w:t>
      </w:r>
      <w:r w:rsidR="00947199">
        <w:rPr>
          <w:lang w:val="fi-FI"/>
        </w:rPr>
        <w:br/>
        <w:t xml:space="preserve">Varmin toiminta saavutetaan </w:t>
      </w:r>
      <w:r w:rsidR="008D7BC6">
        <w:rPr>
          <w:lang w:val="fi-FI"/>
        </w:rPr>
        <w:t>Tuo</w:t>
      </w:r>
      <w:r w:rsidR="00947199">
        <w:rPr>
          <w:lang w:val="fi-FI"/>
        </w:rPr>
        <w:t>-toiminnon avulla.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8D7BC6" w:rsidRPr="008D7BC6">
        <w:rPr>
          <w:noProof/>
          <w:lang w:val="fi-FI" w:eastAsia="fi-FI" w:bidi="ar-SA"/>
        </w:rPr>
        <w:lastRenderedPageBreak/>
        <w:drawing>
          <wp:inline distT="0" distB="0" distL="0" distR="0" wp14:anchorId="055CB617" wp14:editId="613107EA">
            <wp:extent cx="5133975" cy="37052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E17905">
        <w:rPr>
          <w:lang w:val="fi-FI"/>
        </w:rPr>
        <w:t xml:space="preserve">SVG-muoto </w:t>
      </w:r>
      <w:r w:rsidR="00B96734">
        <w:rPr>
          <w:lang w:val="fi-FI"/>
        </w:rPr>
        <w:t>on</w:t>
      </w:r>
      <w:r w:rsidR="00E17905">
        <w:rPr>
          <w:lang w:val="fi-FI"/>
        </w:rPr>
        <w:t xml:space="preserve"> sileäm</w:t>
      </w:r>
      <w:r w:rsidR="00B96734">
        <w:rPr>
          <w:lang w:val="fi-FI"/>
        </w:rPr>
        <w:t>pi</w:t>
      </w:r>
      <w:r w:rsidR="00E17905">
        <w:rPr>
          <w:lang w:val="fi-FI"/>
        </w:rPr>
        <w:t xml:space="preserve"> kuin Inkscapen esikatselussa. </w:t>
      </w:r>
      <w:r w:rsidR="00E17905" w:rsidRPr="00E17905">
        <w:rPr>
          <w:noProof/>
          <w:lang w:val="fi-FI" w:eastAsia="fi-FI" w:bidi="ar-SA"/>
        </w:rPr>
        <w:drawing>
          <wp:inline distT="0" distB="0" distL="0" distR="0" wp14:anchorId="13C556EE" wp14:editId="0B3869C4">
            <wp:extent cx="3609975" cy="3748154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6887" cy="375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905">
        <w:rPr>
          <w:lang w:val="fi-FI"/>
        </w:rPr>
        <w:br/>
      </w:r>
      <w:r w:rsidR="00E17905">
        <w:rPr>
          <w:lang w:val="fi-FI"/>
        </w:rPr>
        <w:br/>
        <w:t xml:space="preserve">Kuvassa on rajattu punaisella SVG-muotoinen osa. </w:t>
      </w:r>
      <w:r w:rsidR="00E17905" w:rsidRPr="00B05A1E">
        <w:rPr>
          <w:lang w:val="fi-FI"/>
        </w:rPr>
        <w:t xml:space="preserve">Poista </w:t>
      </w:r>
      <w:r w:rsidR="00E17905">
        <w:rPr>
          <w:lang w:val="fi-FI"/>
        </w:rPr>
        <w:t>PNG-versio klikkaamalla sitä ja painamalla deleteä.</w:t>
      </w:r>
      <w:r w:rsidR="00E17905">
        <w:rPr>
          <w:lang w:val="fi-FI"/>
        </w:rPr>
        <w:br/>
      </w:r>
      <w:r w:rsidR="00E17905">
        <w:rPr>
          <w:lang w:val="fi-FI"/>
        </w:rPr>
        <w:br/>
      </w:r>
      <w:r w:rsidR="00E17905" w:rsidRPr="00B05A1E">
        <w:rPr>
          <w:lang w:val="fi-FI"/>
        </w:rPr>
        <w:t xml:space="preserve">On suositeltavaa rajata piirros valikosta </w:t>
      </w:r>
      <w:r w:rsidR="00E17905">
        <w:rPr>
          <w:lang w:val="fi-FI"/>
        </w:rPr>
        <w:t>Tiedosto</w:t>
      </w:r>
      <w:r w:rsidR="00E17905" w:rsidRPr="00B05A1E">
        <w:rPr>
          <w:lang w:val="fi-FI"/>
        </w:rPr>
        <w:t xml:space="preserve"> → </w:t>
      </w:r>
      <w:r w:rsidR="00E17905">
        <w:rPr>
          <w:lang w:val="fi-FI"/>
        </w:rPr>
        <w:t>Asiakirjan ominaisuudet</w:t>
      </w:r>
      <w:r w:rsidR="00E17905" w:rsidRPr="00B05A1E">
        <w:rPr>
          <w:lang w:val="fi-FI"/>
        </w:rPr>
        <w:t xml:space="preserve"> → Resize page to content → Resize page to drawing or selection</w:t>
      </w:r>
      <w:r w:rsidR="00E17905" w:rsidRPr="00B05A1E">
        <w:rPr>
          <w:lang w:val="fi-FI"/>
        </w:rPr>
        <w:br/>
      </w:r>
      <w:r w:rsidR="00E17905">
        <w:rPr>
          <w:lang w:val="fi-FI"/>
        </w:rPr>
        <w:br/>
      </w:r>
      <w:r w:rsidR="00E17905" w:rsidRPr="00E17905">
        <w:rPr>
          <w:noProof/>
          <w:lang w:val="fi-FI" w:eastAsia="fi-FI" w:bidi="ar-SA"/>
        </w:rPr>
        <w:lastRenderedPageBreak/>
        <w:drawing>
          <wp:inline distT="0" distB="0" distL="0" distR="0" wp14:anchorId="353F8895" wp14:editId="7229CD4F">
            <wp:extent cx="2981325" cy="40671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905">
        <w:rPr>
          <w:lang w:val="fi-FI"/>
        </w:rPr>
        <w:br/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E17905" w:rsidRPr="00E17905">
        <w:rPr>
          <w:noProof/>
          <w:lang w:val="fi-FI" w:eastAsia="fi-FI" w:bidi="ar-SA"/>
        </w:rPr>
        <w:drawing>
          <wp:inline distT="0" distB="0" distL="0" distR="0" wp14:anchorId="2B9D85E2" wp14:editId="153AB4BD">
            <wp:extent cx="4333875" cy="23336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8D6D93">
        <w:rPr>
          <w:lang w:val="fi-FI"/>
        </w:rPr>
        <w:t>”Resize page to content” –valikosta löytyy painike, jolla kuvan saa rajattua sisällön kokoiseksi.</w:t>
      </w:r>
      <w:r w:rsidR="008D6D93">
        <w:rPr>
          <w:lang w:val="fi-FI"/>
        </w:rPr>
        <w:br/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8D6D93" w:rsidRPr="008D6D93">
        <w:rPr>
          <w:noProof/>
          <w:lang w:val="fi-FI" w:eastAsia="fi-FI" w:bidi="ar-SA"/>
        </w:rPr>
        <w:lastRenderedPageBreak/>
        <w:drawing>
          <wp:inline distT="0" distB="0" distL="0" distR="0" wp14:anchorId="74CB06ED" wp14:editId="1E084A8C">
            <wp:extent cx="3962400" cy="2131616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9146" cy="2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  <w:t>SVG-kuvion tulee olla valittuna, jotta “Resize page to drawing or selection” -ominaisuus toimii.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  <w:t xml:space="preserve">Tallenna tiedosto valikosta </w:t>
      </w:r>
      <w:r w:rsidR="008D6D93">
        <w:rPr>
          <w:lang w:val="fi-FI"/>
        </w:rPr>
        <w:t>Tiedosto → Tallenna nimellä</w:t>
      </w:r>
      <w:r w:rsidR="00BD0A9A" w:rsidRPr="00B05A1E">
        <w:rPr>
          <w:lang w:val="fi-FI"/>
        </w:rPr>
        <w:t xml:space="preserve">. 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8D6D93" w:rsidRPr="008D6D93">
        <w:rPr>
          <w:noProof/>
          <w:lang w:val="fi-FI" w:eastAsia="fi-FI" w:bidi="ar-SA"/>
        </w:rPr>
        <w:drawing>
          <wp:inline distT="0" distB="0" distL="0" distR="0" wp14:anchorId="584A99B4" wp14:editId="161CAEAD">
            <wp:extent cx="2114550" cy="235022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31251" cy="236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  <w:t>Valitse tallennusmuodoksi Inkscape SVG (*.svg) ja tallenna tiedosto Save -painikkeella.</w:t>
      </w:r>
      <w:r w:rsidR="00BD0A9A" w:rsidRPr="00B05A1E">
        <w:rPr>
          <w:lang w:val="fi-FI"/>
        </w:rPr>
        <w:br/>
      </w:r>
      <w:r w:rsidR="008D6D93" w:rsidRPr="008D6D93">
        <w:rPr>
          <w:noProof/>
          <w:lang w:val="fi-FI" w:eastAsia="fi-FI" w:bidi="ar-SA"/>
        </w:rPr>
        <w:drawing>
          <wp:inline distT="0" distB="0" distL="0" distR="0" wp14:anchorId="7C220C24" wp14:editId="61E681B8">
            <wp:extent cx="5038725" cy="3083461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2707" cy="309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1810FE">
        <w:rPr>
          <w:lang w:val="fi-FI"/>
        </w:rPr>
        <w:br/>
      </w:r>
      <w:r w:rsidR="00BD0A9A" w:rsidRPr="001810FE">
        <w:rPr>
          <w:lang w:val="fi-FI"/>
        </w:rPr>
        <w:br/>
      </w:r>
      <w:r w:rsidR="008D6D93">
        <w:rPr>
          <w:bCs/>
          <w:lang w:val="fi-FI"/>
        </w:rPr>
        <w:t>Valitse tallennuspaikka siten, että tiedosto on helppo löytää ja siirtää piirturin tietokoneelle.</w:t>
      </w:r>
    </w:p>
    <w:p w:rsidR="00544ECE" w:rsidRDefault="00BD0A9A" w:rsidP="00544ECE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  <w:lang w:val="fi-FI"/>
        </w:rPr>
        <w:lastRenderedPageBreak/>
        <w:t>NC-koodin tuottaminen SVG-tiedoston kuviosta</w:t>
      </w:r>
      <w:r w:rsidRPr="00B96734">
        <w:rPr>
          <w:rStyle w:val="Heading1Char"/>
          <w:lang w:val="fi-FI"/>
        </w:rPr>
        <w:br/>
      </w:r>
      <w:r w:rsidRPr="00B05A1E">
        <w:rPr>
          <w:b/>
          <w:bCs/>
          <w:lang w:val="fi-FI"/>
        </w:rPr>
        <w:br/>
      </w:r>
      <w:r w:rsidR="0010307E">
        <w:rPr>
          <w:lang w:val="fi-FI"/>
        </w:rPr>
        <w:t>Avaa verkkoselaimella P</w:t>
      </w:r>
      <w:r w:rsidRPr="00B05A1E">
        <w:rPr>
          <w:lang w:val="fi-FI"/>
        </w:rPr>
        <w:t>ython-</w:t>
      </w:r>
      <w:r w:rsidR="0010307E">
        <w:rPr>
          <w:lang w:val="fi-FI"/>
        </w:rPr>
        <w:t>ohjelman</w:t>
      </w:r>
      <w:r w:rsidRPr="00B05A1E">
        <w:rPr>
          <w:lang w:val="fi-FI"/>
        </w:rPr>
        <w:t xml:space="preserve"> ylläpitämä verkkosivu osoitteessa localhost:5000. 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10307E" w:rsidRPr="0010307E">
        <w:rPr>
          <w:noProof/>
          <w:lang w:val="fi-FI" w:eastAsia="fi-FI" w:bidi="ar-SA"/>
        </w:rPr>
        <w:drawing>
          <wp:inline distT="0" distB="0" distL="0" distR="0" wp14:anchorId="4CFC8D2A" wp14:editId="4DF5443A">
            <wp:extent cx="5353050" cy="2143331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4515" cy="214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="00544ECE">
        <w:rPr>
          <w:lang w:val="fi-FI"/>
        </w:rPr>
        <w:br/>
        <w:t>G-koodin tuottamisen automatisoiva verkkosivu avautuu.</w:t>
      </w:r>
      <w:r w:rsidRPr="00B05A1E">
        <w:rPr>
          <w:lang w:val="fi-FI"/>
        </w:rPr>
        <w:br/>
      </w:r>
      <w:r w:rsidR="0010307E">
        <w:rPr>
          <w:lang w:val="fi-FI"/>
        </w:rPr>
        <w:br/>
      </w:r>
      <w:r w:rsidR="0010307E" w:rsidRPr="0010307E">
        <w:rPr>
          <w:noProof/>
          <w:lang w:val="fi-FI" w:eastAsia="fi-FI" w:bidi="ar-SA"/>
        </w:rPr>
        <w:drawing>
          <wp:inline distT="0" distB="0" distL="0" distR="0" wp14:anchorId="0DBB9B8E" wp14:editId="07551BF7">
            <wp:extent cx="5381625" cy="286237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0232" cy="286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07E">
        <w:rPr>
          <w:lang w:val="fi-FI"/>
        </w:rPr>
        <w:br/>
      </w:r>
      <w:r w:rsidR="0010307E">
        <w:rPr>
          <w:lang w:val="fi-FI"/>
        </w:rPr>
        <w:br/>
      </w:r>
      <w:r w:rsidR="00947199" w:rsidRPr="00B05A1E">
        <w:rPr>
          <w:lang w:val="fi-FI"/>
        </w:rPr>
        <w:t xml:space="preserve">Navigoi Browse-painikkeesta avautuvan ikkunan avulla tuottamasi SVG-tiedoston sijaintiin, </w:t>
      </w:r>
      <w:r w:rsidR="00947199">
        <w:rPr>
          <w:lang w:val="fi-FI"/>
        </w:rPr>
        <w:t>valitse tiedosto ja paina Avaa.</w:t>
      </w:r>
      <w:r w:rsidR="00544ECE">
        <w:rPr>
          <w:lang w:val="fi-FI"/>
        </w:rPr>
        <w:br/>
      </w:r>
    </w:p>
    <w:p w:rsidR="00B96734" w:rsidRDefault="00544ECE" w:rsidP="00544ECE">
      <w:pPr>
        <w:pStyle w:val="Standard"/>
        <w:ind w:left="720"/>
        <w:rPr>
          <w:b/>
          <w:bCs/>
          <w:lang w:val="fi-FI"/>
        </w:rPr>
      </w:pPr>
      <w:r>
        <w:rPr>
          <w:lang w:val="fi-FI"/>
        </w:rPr>
        <w:br w:type="column"/>
      </w:r>
      <w:r w:rsidR="00947199" w:rsidRPr="00B05A1E">
        <w:rPr>
          <w:lang w:val="fi-FI"/>
        </w:rPr>
        <w:lastRenderedPageBreak/>
        <w:t xml:space="preserve"> </w:t>
      </w:r>
      <w:r w:rsidR="00BD0A9A" w:rsidRPr="00B05A1E">
        <w:rPr>
          <w:lang w:val="fi-FI"/>
        </w:rPr>
        <w:br/>
      </w:r>
      <w:r w:rsidRPr="00544ECE">
        <w:rPr>
          <w:noProof/>
          <w:lang w:val="fi-FI" w:eastAsia="fi-FI" w:bidi="ar-SA"/>
        </w:rPr>
        <w:drawing>
          <wp:inline distT="0" distB="0" distL="0" distR="0" wp14:anchorId="0FEEAA81" wp14:editId="2649CD62">
            <wp:extent cx="4705457" cy="2200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8712" cy="220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7470D4">
        <w:rPr>
          <w:lang w:val="fi-FI"/>
        </w:rPr>
        <w:t>Kuvassa esimerkkitiedostoja Gitillä kloonatun projektin static –kansiosta.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Pr="00544ECE">
        <w:rPr>
          <w:noProof/>
          <w:lang w:val="fi-FI" w:eastAsia="fi-FI" w:bidi="ar-SA"/>
        </w:rPr>
        <w:drawing>
          <wp:inline distT="0" distB="0" distL="0" distR="0" wp14:anchorId="03C897E2" wp14:editId="53A4830E">
            <wp:extent cx="3371850" cy="1881055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0439" cy="18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>
        <w:rPr>
          <w:lang w:val="fi-FI"/>
        </w:rPr>
        <w:br/>
      </w:r>
      <w:r w:rsidRPr="00B05A1E">
        <w:rPr>
          <w:lang w:val="fi-FI"/>
        </w:rPr>
        <w:t xml:space="preserve">Painikkeesta Upload kuvatiedosto </w:t>
      </w:r>
      <w:r w:rsidR="007470D4">
        <w:rPr>
          <w:lang w:val="fi-FI"/>
        </w:rPr>
        <w:t>kopioituu</w:t>
      </w:r>
      <w:r w:rsidRPr="00B05A1E">
        <w:rPr>
          <w:lang w:val="fi-FI"/>
        </w:rPr>
        <w:t xml:space="preserve"> palvelimelle.</w:t>
      </w:r>
      <w:r>
        <w:rPr>
          <w:lang w:val="fi-FI"/>
        </w:rPr>
        <w:br/>
      </w:r>
      <w:r w:rsidR="00BD0A9A" w:rsidRPr="00B05A1E">
        <w:rPr>
          <w:lang w:val="fi-FI"/>
        </w:rPr>
        <w:br/>
        <w:t>NC-koodin ohjelmallinen tuottaminen kuvasta käynnistyy painikkeesta “Käynnistyspyyntö”. Tallennetulla NC-tiedostolla on sama nimen runko kuin SVG-tiedostolla.</w:t>
      </w:r>
      <w:r w:rsidR="00BD0A9A" w:rsidRPr="00B05A1E">
        <w:rPr>
          <w:lang w:val="fi-FI"/>
        </w:rPr>
        <w:br/>
        <w:t xml:space="preserve"> </w:t>
      </w:r>
      <w:r w:rsidR="00BD0A9A" w:rsidRPr="00B05A1E">
        <w:rPr>
          <w:lang w:val="fi-FI"/>
        </w:rPr>
        <w:br/>
      </w:r>
      <w:r w:rsidR="00947199" w:rsidRPr="00947199">
        <w:rPr>
          <w:noProof/>
          <w:lang w:val="fi-FI" w:eastAsia="fi-FI" w:bidi="ar-SA"/>
        </w:rPr>
        <w:drawing>
          <wp:inline distT="0" distB="0" distL="0" distR="0" wp14:anchorId="74DE0E7F" wp14:editId="599C185F">
            <wp:extent cx="2886075" cy="27088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1729" cy="272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075">
        <w:rPr>
          <w:lang w:val="fi-FI"/>
        </w:rPr>
        <w:br/>
        <w:t>Verkkosivu kertoo lähettävänsä koneen valvojalle tulostuspyynnön, mutta tämän ominaisuuden implementointi jätetään jollekin tulevalle insinööriryhmälle, joka haluaa Python-koodiin tutustua.</w:t>
      </w:r>
      <w:r w:rsidR="00947199">
        <w:rPr>
          <w:lang w:val="fi-FI"/>
        </w:rPr>
        <w:br/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lastRenderedPageBreak/>
        <w:t>Tallennuskansio on Gitillä kloonattu SeAMKPiirturi-kansion alikansio TuotetutNCTiedostot.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7470D4" w:rsidRPr="007470D4">
        <w:rPr>
          <w:noProof/>
          <w:lang w:val="fi-FI" w:eastAsia="fi-FI" w:bidi="ar-SA"/>
        </w:rPr>
        <w:drawing>
          <wp:inline distT="0" distB="0" distL="0" distR="0" wp14:anchorId="43E109C4" wp14:editId="68BC289D">
            <wp:extent cx="5543783" cy="2724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0133" cy="27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0D4" w:rsidRPr="0010307E">
        <w:rPr>
          <w:lang w:val="fi-FI"/>
        </w:rPr>
        <w:t xml:space="preserve"> </w:t>
      </w:r>
      <w:r w:rsidR="00BD0A9A" w:rsidRPr="0010307E">
        <w:rPr>
          <w:lang w:val="fi-FI"/>
        </w:rPr>
        <w:br/>
      </w:r>
      <w:r w:rsidR="007470D4">
        <w:rPr>
          <w:lang w:val="fi-FI"/>
        </w:rPr>
        <w:br/>
        <w:t>NC-tiedostojen sisältö on tarkasteltavissa tekstinkäsittelytyökaluilla, kuten Notepadilla.</w:t>
      </w:r>
      <w:r w:rsidR="007470D4">
        <w:rPr>
          <w:lang w:val="fi-FI"/>
        </w:rPr>
        <w:br/>
      </w:r>
      <w:r w:rsidR="00BD0A9A" w:rsidRPr="0010307E">
        <w:rPr>
          <w:lang w:val="fi-FI"/>
        </w:rPr>
        <w:br/>
      </w:r>
      <w:r w:rsidR="00BD0A9A" w:rsidRPr="0010307E">
        <w:rPr>
          <w:b/>
          <w:bCs/>
          <w:lang w:val="fi-FI"/>
        </w:rPr>
        <w:t xml:space="preserve">HUOM. </w:t>
      </w:r>
      <w:r w:rsidR="00BD0A9A" w:rsidRPr="00B05A1E">
        <w:rPr>
          <w:b/>
          <w:bCs/>
          <w:lang w:val="fi-FI"/>
        </w:rPr>
        <w:t xml:space="preserve">Jos haluat sulkea koodia generoivan verkkosivun, sulje kaikki Python -ikkunat, siirry tehtävienhallintaan (Task Manager) ja lopeta </w:t>
      </w:r>
      <w:r w:rsidR="0010307E">
        <w:rPr>
          <w:b/>
          <w:bCs/>
          <w:lang w:val="fi-FI"/>
        </w:rPr>
        <w:t>P</w:t>
      </w:r>
      <w:r w:rsidR="00BD0A9A" w:rsidRPr="00B05A1E">
        <w:rPr>
          <w:b/>
          <w:bCs/>
          <w:lang w:val="fi-FI"/>
        </w:rPr>
        <w:t>ython -tehtävä oikeasta hiiren painikkeesta avautuvasta valikosta.</w:t>
      </w:r>
      <w:r w:rsidR="00BD0A9A" w:rsidRPr="00B05A1E">
        <w:rPr>
          <w:b/>
          <w:bCs/>
          <w:lang w:val="fi-FI"/>
        </w:rPr>
        <w:br/>
      </w:r>
      <w:r w:rsidR="007470D4">
        <w:rPr>
          <w:b/>
          <w:bCs/>
          <w:lang w:val="fi-FI"/>
        </w:rPr>
        <w:br/>
      </w:r>
      <w:r w:rsidR="007470D4">
        <w:rPr>
          <w:b/>
          <w:bCs/>
          <w:lang w:val="fi-FI"/>
        </w:rPr>
        <w:br/>
      </w:r>
      <w:r w:rsidR="00BD0A9A" w:rsidRPr="00B05A1E">
        <w:rPr>
          <w:b/>
          <w:bCs/>
          <w:lang w:val="fi-FI"/>
        </w:rPr>
        <w:br/>
      </w:r>
      <w:r w:rsidR="007470D4" w:rsidRPr="007470D4">
        <w:rPr>
          <w:b/>
          <w:bCs/>
          <w:noProof/>
          <w:lang w:val="fi-FI" w:eastAsia="fi-FI" w:bidi="ar-SA"/>
        </w:rPr>
        <w:drawing>
          <wp:inline distT="0" distB="0" distL="0" distR="0" wp14:anchorId="7D1838B1" wp14:editId="32E7CFCC">
            <wp:extent cx="5265370" cy="31527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215" cy="31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0D4">
        <w:rPr>
          <w:b/>
          <w:bCs/>
          <w:lang w:val="fi-FI"/>
        </w:rPr>
        <w:br/>
      </w:r>
      <w:r w:rsidR="00B65DD9">
        <w:rPr>
          <w:bCs/>
          <w:lang w:val="fi-FI"/>
        </w:rPr>
        <w:t>Niin kauan kuin Python-konsoli on toiminnassa, palvelin käynnistyy automaattisesti uudelleen ajatutuessaan virhetilaan. Tämä on Flaskin ominaisuus, joka mahdollistaa koodin muokkaamisen ohjelman ollessa ajossa.</w:t>
      </w:r>
      <w:r w:rsidR="00B65DD9">
        <w:rPr>
          <w:bCs/>
          <w:lang w:val="fi-FI"/>
        </w:rPr>
        <w:br/>
      </w:r>
      <w:r w:rsidR="00B65DD9">
        <w:rPr>
          <w:bCs/>
          <w:lang w:val="fi-FI"/>
        </w:rPr>
        <w:br/>
      </w:r>
      <w:r w:rsidR="00B65DD9" w:rsidRPr="00B65DD9">
        <w:rPr>
          <w:bCs/>
          <w:noProof/>
          <w:lang w:val="fi-FI" w:eastAsia="fi-FI" w:bidi="ar-SA"/>
        </w:rPr>
        <w:lastRenderedPageBreak/>
        <w:drawing>
          <wp:inline distT="0" distB="0" distL="0" distR="0" wp14:anchorId="31FB5F21" wp14:editId="75B85978">
            <wp:extent cx="5457825" cy="3733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DD9">
        <w:rPr>
          <w:bCs/>
          <w:lang w:val="fi-FI"/>
        </w:rPr>
        <w:br/>
      </w:r>
      <w:r w:rsidR="007470D4">
        <w:rPr>
          <w:b/>
          <w:bCs/>
          <w:lang w:val="fi-FI"/>
        </w:rPr>
        <w:br/>
      </w:r>
      <w:r w:rsidR="00EE49F7">
        <w:rPr>
          <w:bCs/>
          <w:lang w:val="fi-FI"/>
        </w:rPr>
        <w:t>Kun Python –palvelimen toiminta on katkaistu tehtävienhallinnasta, viimeinenkin osa ohjelmakokonaisuutta on ajettu alas.</w:t>
      </w:r>
      <w:r w:rsidR="00EE49F7">
        <w:rPr>
          <w:bCs/>
          <w:lang w:val="fi-FI"/>
        </w:rPr>
        <w:br/>
      </w:r>
    </w:p>
    <w:p w:rsidR="00B96734" w:rsidRDefault="00B96734" w:rsidP="00B96734">
      <w:pPr>
        <w:rPr>
          <w:lang w:val="fi-FI"/>
        </w:rPr>
      </w:pPr>
      <w:r>
        <w:rPr>
          <w:lang w:val="fi-FI"/>
        </w:rPr>
        <w:br w:type="page"/>
      </w:r>
    </w:p>
    <w:p w:rsidR="00EF561D" w:rsidRDefault="00B05A1E" w:rsidP="00057241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  <w:lang w:val="fi-FI"/>
        </w:rPr>
        <w:lastRenderedPageBreak/>
        <w:t xml:space="preserve">Piirtopaperin asetus ja piirturin hälytystilojen </w:t>
      </w:r>
      <w:r w:rsidR="001810FE" w:rsidRPr="00B96734">
        <w:rPr>
          <w:rStyle w:val="Heading1Char"/>
          <w:lang w:val="fi-FI"/>
        </w:rPr>
        <w:t>kuittaus</w:t>
      </w:r>
      <w:r w:rsidR="001810FE" w:rsidRPr="00B96734">
        <w:rPr>
          <w:rStyle w:val="Heading1Char"/>
          <w:lang w:val="fi-FI"/>
        </w:rPr>
        <w:br/>
      </w:r>
      <w:r w:rsidR="001810FE">
        <w:rPr>
          <w:b/>
          <w:bCs/>
          <w:lang w:val="fi-FI"/>
        </w:rPr>
        <w:br/>
      </w:r>
      <w:r w:rsidR="00E0034D">
        <w:rPr>
          <w:lang w:val="fi-FI"/>
        </w:rPr>
        <w:t>Poista piirturin suojakaapin salpa ja avaa kaappi. Rajakytkimet vaikuttuvat ja ”Turvarajat kuittaus”-valo syttyy ohjauspaneelissa. Teippaa paperi paikalleen.</w:t>
      </w:r>
      <w:r w:rsidR="00E0034D">
        <w:rPr>
          <w:lang w:val="fi-FI"/>
        </w:rPr>
        <w:br/>
      </w:r>
      <w:r w:rsidR="00E0034D">
        <w:rPr>
          <w:lang w:val="fi-FI"/>
        </w:rPr>
        <w:br/>
      </w:r>
      <w:r w:rsidR="00B96734">
        <w:rPr>
          <w:lang w:val="fi-FI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3.5pt;height:298.5pt">
            <v:imagedata r:id="rId34" o:title="OviAuki"/>
          </v:shape>
        </w:pict>
      </w:r>
      <w:r w:rsidR="00E0034D">
        <w:rPr>
          <w:lang w:val="fi-FI"/>
        </w:rPr>
        <w:br/>
        <w:t xml:space="preserve">Poista tussin suojakorkki, mikäli </w:t>
      </w:r>
      <w:r w:rsidR="00014135">
        <w:rPr>
          <w:lang w:val="fi-FI"/>
        </w:rPr>
        <w:t xml:space="preserve">piirrät pian. Älä jätä tussia kuivumaan moneksi tunniksi. </w:t>
      </w:r>
      <w:r w:rsidR="00E0034D">
        <w:rPr>
          <w:lang w:val="fi-FI"/>
        </w:rPr>
        <w:t>Sulje suojakaappi ja palauta salpa paikalleen.</w:t>
      </w:r>
      <w:r w:rsidR="00014135">
        <w:rPr>
          <w:lang w:val="fi-FI"/>
        </w:rPr>
        <w:t xml:space="preserve"> </w:t>
      </w:r>
    </w:p>
    <w:p w:rsidR="00EF561D" w:rsidRDefault="00014135" w:rsidP="00EF561D">
      <w:pPr>
        <w:pStyle w:val="Standard"/>
        <w:ind w:left="720"/>
        <w:rPr>
          <w:lang w:val="fi-FI"/>
        </w:rPr>
      </w:pPr>
      <w:r>
        <w:rPr>
          <w:lang w:val="fi-FI"/>
        </w:rPr>
        <w:br/>
      </w:r>
      <w:r w:rsidR="00057241" w:rsidRPr="00057241">
        <w:rPr>
          <w:lang w:val="fi-FI"/>
        </w:rPr>
        <w:drawing>
          <wp:inline distT="0" distB="0" distL="0" distR="0" wp14:anchorId="462B45CC" wp14:editId="5B47134B">
            <wp:extent cx="2286000" cy="304807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44" cy="305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241">
        <w:rPr>
          <w:lang w:val="fi-FI"/>
        </w:rPr>
        <w:br/>
      </w:r>
      <w:r w:rsidR="00057241">
        <w:rPr>
          <w:lang w:val="fi-FI"/>
        </w:rPr>
        <w:br/>
      </w:r>
      <w:r w:rsidR="00057241">
        <w:rPr>
          <w:lang w:val="fi-FI"/>
        </w:rPr>
        <w:t>Poista virhetila ”Turvarajat kuittaus”-painikkeella. Kun kaikki paneelin virhetilat on kuitattu, paina Stop-näppäintä. Tämä poistaa virheilmoitukset myös HMI:n virhelistasta. Tämän jälkeen työskentelyä voi jatkaa.</w:t>
      </w:r>
    </w:p>
    <w:p w:rsidR="00091C0A" w:rsidRDefault="00091C0A">
      <w:pPr>
        <w:rPr>
          <w:lang w:val="fi-FI"/>
        </w:rPr>
      </w:pPr>
      <w:r>
        <w:rPr>
          <w:lang w:val="fi-FI"/>
        </w:rPr>
        <w:br w:type="page"/>
      </w:r>
    </w:p>
    <w:p w:rsidR="00091C0A" w:rsidRPr="00091C0A" w:rsidRDefault="00091C0A" w:rsidP="00091C0A">
      <w:pPr>
        <w:pStyle w:val="ListParagraph"/>
        <w:numPr>
          <w:ilvl w:val="0"/>
          <w:numId w:val="6"/>
        </w:numPr>
        <w:rPr>
          <w:rStyle w:val="Heading1Char"/>
          <w:rFonts w:eastAsia="WenQuanYi Micro Hei" w:cstheme="majorHAnsi"/>
          <w:color w:val="00B0F0"/>
          <w:szCs w:val="32"/>
          <w:lang w:val="fi-FI"/>
        </w:rPr>
      </w:pPr>
      <w:r w:rsidRPr="00091C0A">
        <w:rPr>
          <w:rStyle w:val="Heading1Char"/>
          <w:rFonts w:eastAsia="WenQuanYi Micro Hei" w:cstheme="majorHAnsi"/>
          <w:color w:val="00B0F0"/>
          <w:szCs w:val="32"/>
          <w:lang w:val="fi-FI"/>
        </w:rPr>
        <w:lastRenderedPageBreak/>
        <w:t>Lähiverkkoyhteyden muodostaminen</w:t>
      </w:r>
      <w:r>
        <w:rPr>
          <w:rStyle w:val="Heading1Char"/>
          <w:rFonts w:eastAsia="WenQuanYi Micro Hei" w:cstheme="majorHAnsi"/>
          <w:color w:val="00B0F0"/>
          <w:szCs w:val="32"/>
          <w:lang w:val="fi-FI"/>
        </w:rPr>
        <w:br/>
      </w:r>
    </w:p>
    <w:p w:rsidR="00091C0A" w:rsidRDefault="00091C0A" w:rsidP="00091C0A">
      <w:pPr>
        <w:pStyle w:val="ListParagraph"/>
        <w:numPr>
          <w:ilvl w:val="0"/>
          <w:numId w:val="7"/>
        </w:numPr>
        <w:suppressAutoHyphens w:val="0"/>
        <w:autoSpaceDN/>
        <w:spacing w:after="160" w:line="259" w:lineRule="auto"/>
        <w:textAlignment w:val="auto"/>
        <w:rPr>
          <w:lang w:val="fi-FI"/>
        </w:rPr>
      </w:pPr>
      <w:r w:rsidRPr="00091C0A">
        <w:rPr>
          <w:lang w:val="fi-FI"/>
        </w:rPr>
        <w:t>Hanki ristikaapeli ja USB-liitin, jolla kaapelin saa kytkettyä tietokoneeseen. Käyttötekniikan laboratoriosta löytyvät Siemensin vihreät verkkokaapelit toimivat tähän tarkoitukseen.</w:t>
      </w:r>
      <w:r>
        <w:rPr>
          <w:lang w:val="fi-FI"/>
        </w:rPr>
        <w:br/>
      </w:r>
    </w:p>
    <w:p w:rsidR="00091C0A" w:rsidRPr="00091C0A" w:rsidRDefault="00091C0A" w:rsidP="00091C0A">
      <w:pPr>
        <w:pStyle w:val="ListParagraph"/>
        <w:numPr>
          <w:ilvl w:val="0"/>
          <w:numId w:val="7"/>
        </w:numPr>
        <w:suppressAutoHyphens w:val="0"/>
        <w:autoSpaceDN/>
        <w:spacing w:after="160" w:line="259" w:lineRule="auto"/>
        <w:textAlignment w:val="auto"/>
        <w:rPr>
          <w:lang w:val="fi-FI"/>
        </w:rPr>
      </w:pPr>
      <w:r w:rsidRPr="00091C0A">
        <w:rPr>
          <w:lang w:val="fi-FI"/>
        </w:rPr>
        <w:t>Kytke USB-liitin tietokoneeseen, ristikaapeli liittimen ja piirturin välille</w:t>
      </w:r>
      <w:r w:rsidRPr="00091C0A">
        <w:rPr>
          <w:lang w:val="fi-FI"/>
        </w:rPr>
        <w:br/>
      </w:r>
    </w:p>
    <w:p w:rsidR="00091C0A" w:rsidRPr="00091C0A" w:rsidRDefault="00091C0A" w:rsidP="00091C0A">
      <w:pPr>
        <w:pStyle w:val="ListParagraph"/>
        <w:numPr>
          <w:ilvl w:val="0"/>
          <w:numId w:val="7"/>
        </w:numPr>
        <w:suppressAutoHyphens w:val="0"/>
        <w:autoSpaceDN/>
        <w:spacing w:after="160" w:line="259" w:lineRule="auto"/>
        <w:textAlignment w:val="auto"/>
        <w:rPr>
          <w:lang w:val="fi-FI"/>
        </w:rPr>
      </w:pPr>
      <w:r w:rsidRPr="00091C0A">
        <w:rPr>
          <w:lang w:val="fi-FI"/>
        </w:rPr>
        <w:t>Network and Sharing Centeristä asetukset muodostuneelle lähiverkkoyhteydelle seuraavasti tietokoneelle ja piirturille:</w:t>
      </w:r>
      <w:r w:rsidRPr="00091C0A">
        <w:rPr>
          <w:lang w:val="fi-FI"/>
        </w:rPr>
        <w:br/>
      </w:r>
      <w:r w:rsidRPr="00091C0A">
        <w:rPr>
          <w:lang w:val="fi-FI"/>
        </w:rPr>
        <w:br/>
      </w:r>
      <w:r>
        <w:rPr>
          <w:noProof/>
          <w:lang w:eastAsia="fi-FI"/>
        </w:rPr>
        <w:drawing>
          <wp:inline distT="0" distB="0" distL="0" distR="0" wp14:anchorId="1C6E424E" wp14:editId="4CF26FF2">
            <wp:extent cx="4943156" cy="31432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7573" cy="3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C0A">
        <w:rPr>
          <w:lang w:val="fi-FI"/>
        </w:rPr>
        <w:br/>
        <w:t>Esimerkin tapauksessa valitaan Ethernet 4.</w:t>
      </w:r>
      <w:r w:rsidRPr="00091C0A">
        <w:rPr>
          <w:lang w:val="fi-FI"/>
        </w:rPr>
        <w:br/>
      </w:r>
      <w:r w:rsidRPr="00091C0A">
        <w:rPr>
          <w:lang w:val="fi-FI"/>
        </w:rPr>
        <w:br/>
      </w:r>
      <w:r>
        <w:rPr>
          <w:noProof/>
          <w:lang w:eastAsia="fi-FI"/>
        </w:rPr>
        <w:drawing>
          <wp:inline distT="0" distB="0" distL="0" distR="0" wp14:anchorId="0BBD66F1" wp14:editId="7C22DEB9">
            <wp:extent cx="5592533" cy="302895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0150" cy="30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C0A">
        <w:rPr>
          <w:lang w:val="fi-FI"/>
        </w:rPr>
        <w:br/>
        <w:t>Valitaan Properties ja avautuvasta ikkunasta tuplaklikataan Internet Protocol Version 4 (TCP/IPv4).</w:t>
      </w:r>
      <w:r w:rsidRPr="00091C0A">
        <w:rPr>
          <w:lang w:val="fi-FI"/>
        </w:rPr>
        <w:br/>
      </w:r>
      <w:r>
        <w:rPr>
          <w:noProof/>
          <w:lang w:eastAsia="fi-FI"/>
        </w:rPr>
        <w:lastRenderedPageBreak/>
        <w:drawing>
          <wp:inline distT="0" distB="0" distL="0" distR="0" wp14:anchorId="60C761BB" wp14:editId="5BFD2CF5">
            <wp:extent cx="3810000" cy="3962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C0A">
        <w:rPr>
          <w:lang w:val="fi-FI"/>
        </w:rPr>
        <w:br/>
        <w:t>Määritellään IP-osoite ja DNS-palvelin kirjoittamalla kuvan arvot kenttiin.</w:t>
      </w:r>
    </w:p>
    <w:p w:rsidR="00091C0A" w:rsidRPr="00091C0A" w:rsidRDefault="00091C0A" w:rsidP="00091C0A">
      <w:pPr>
        <w:pStyle w:val="ListParagraph"/>
        <w:rPr>
          <w:lang w:val="fi-FI"/>
        </w:rPr>
      </w:pPr>
      <w:r w:rsidRPr="00091C0A">
        <w:rPr>
          <w:lang w:val="fi-FI"/>
        </w:rPr>
        <w:t>Piirturin puolella arvot ovat muuten samat, mut</w:t>
      </w:r>
      <w:r>
        <w:rPr>
          <w:lang w:val="fi-FI"/>
        </w:rPr>
        <w:t xml:space="preserve">ta IP address on 192.168.0.2 ja sekä </w:t>
      </w:r>
      <w:r w:rsidRPr="00091C0A">
        <w:rPr>
          <w:lang w:val="fi-FI"/>
        </w:rPr>
        <w:t>Default gateway että Preferred DNS server ovat 192.168.0.3.</w:t>
      </w:r>
      <w:r w:rsidRPr="00091C0A">
        <w:rPr>
          <w:lang w:val="fi-FI"/>
        </w:rPr>
        <w:br/>
      </w:r>
    </w:p>
    <w:p w:rsidR="00091C0A" w:rsidRPr="00091C0A" w:rsidRDefault="00091C0A" w:rsidP="00091C0A">
      <w:pPr>
        <w:pStyle w:val="ListParagraph"/>
        <w:numPr>
          <w:ilvl w:val="0"/>
          <w:numId w:val="7"/>
        </w:numPr>
        <w:suppressAutoHyphens w:val="0"/>
        <w:autoSpaceDN/>
        <w:spacing w:after="160" w:line="259" w:lineRule="auto"/>
        <w:textAlignment w:val="auto"/>
        <w:rPr>
          <w:lang w:val="fi-FI"/>
        </w:rPr>
      </w:pPr>
      <w:r w:rsidRPr="00551572">
        <w:t xml:space="preserve">Otetaan Remote Desktop Connection piirturin Windowsiin. </w:t>
      </w:r>
      <w:r w:rsidRPr="00091C0A">
        <w:rPr>
          <w:lang w:val="fi-FI"/>
        </w:rPr>
        <w:t>Oletuksena to</w:t>
      </w:r>
      <w:r>
        <w:rPr>
          <w:lang w:val="fi-FI"/>
        </w:rPr>
        <w:t>imii käyttäjänimi Administrator</w:t>
      </w:r>
      <w:r w:rsidR="00337672">
        <w:rPr>
          <w:lang w:val="fi-FI"/>
        </w:rPr>
        <w:t xml:space="preserve"> ja salasana on sama kuin aiemmin</w:t>
      </w:r>
      <w:bookmarkStart w:id="0" w:name="_GoBack"/>
      <w:bookmarkEnd w:id="0"/>
      <w:r w:rsidRPr="00091C0A">
        <w:rPr>
          <w:lang w:val="fi-FI"/>
        </w:rPr>
        <w:t>. Kun yhteys on todettu toimivaksi, sulje se. Ohjeet jatkuvat koskien paikallista tietokonetta.</w:t>
      </w:r>
    </w:p>
    <w:p w:rsidR="00091C0A" w:rsidRDefault="00091C0A">
      <w:pPr>
        <w:rPr>
          <w:rStyle w:val="Heading1Char"/>
          <w:lang w:val="fi-FI"/>
        </w:rPr>
      </w:pPr>
      <w:r>
        <w:rPr>
          <w:rStyle w:val="Heading1Char"/>
          <w:lang w:val="fi-FI"/>
        </w:rPr>
        <w:br w:type="page"/>
      </w:r>
    </w:p>
    <w:p w:rsidR="00091C0A" w:rsidRDefault="00091C0A">
      <w:pPr>
        <w:rPr>
          <w:rStyle w:val="Heading1Char"/>
          <w:lang w:val="fi-FI"/>
        </w:rPr>
      </w:pPr>
    </w:p>
    <w:p w:rsidR="00AD1A13" w:rsidRPr="00EF561D" w:rsidRDefault="007C7D5E" w:rsidP="00091C0A">
      <w:pPr>
        <w:pStyle w:val="ListParagraph"/>
        <w:numPr>
          <w:ilvl w:val="0"/>
          <w:numId w:val="6"/>
        </w:numPr>
        <w:rPr>
          <w:lang w:val="fi-FI"/>
        </w:rPr>
      </w:pPr>
      <w:r>
        <w:rPr>
          <w:rStyle w:val="Heading1Char"/>
          <w:lang w:val="fi-FI"/>
        </w:rPr>
        <w:t>P</w:t>
      </w:r>
      <w:r w:rsidR="00BD0A9A" w:rsidRPr="00EF561D">
        <w:rPr>
          <w:rStyle w:val="Heading1Char"/>
          <w:lang w:val="fi-FI"/>
        </w:rPr>
        <w:t>iirtosyvyyden kalibrointi</w:t>
      </w:r>
      <w:r w:rsidR="00BD0A9A" w:rsidRPr="00EF561D">
        <w:rPr>
          <w:rStyle w:val="Heading1Char"/>
          <w:lang w:val="fi-FI"/>
        </w:rPr>
        <w:br/>
      </w:r>
      <w:r w:rsidR="00BD0A9A" w:rsidRPr="00EF561D">
        <w:rPr>
          <w:b/>
          <w:bCs/>
          <w:lang w:val="fi-FI"/>
        </w:rPr>
        <w:br/>
      </w:r>
      <w:r w:rsidR="00BD0A9A" w:rsidRPr="00EF561D">
        <w:rPr>
          <w:lang w:val="fi-FI"/>
        </w:rPr>
        <w:t xml:space="preserve">Tästä eteenpäin on mahdollista edetä joko piirturin kosketusnäyttöä tai Remote Desktop </w:t>
      </w:r>
      <w:r w:rsidR="00EE49F7" w:rsidRPr="00EF561D">
        <w:rPr>
          <w:lang w:val="fi-FI"/>
        </w:rPr>
        <w:t>Connection</w:t>
      </w:r>
      <w:r w:rsidR="00BD0A9A" w:rsidRPr="00EF561D">
        <w:rPr>
          <w:lang w:val="fi-FI"/>
        </w:rPr>
        <w:t xml:space="preserve">-sovellusta käyttämällä. </w:t>
      </w:r>
      <w:r w:rsidR="00BD0A9A" w:rsidRPr="00EF561D">
        <w:rPr>
          <w:lang w:val="fi-FI"/>
        </w:rPr>
        <w:br/>
      </w:r>
      <w:r w:rsidR="00EE49F7" w:rsidRPr="00EE49F7">
        <w:rPr>
          <w:noProof/>
          <w:lang w:val="fi-FI" w:eastAsia="fi-FI" w:bidi="ar-SA"/>
        </w:rPr>
        <w:drawing>
          <wp:inline distT="0" distB="0" distL="0" distR="0" wp14:anchorId="252ED308" wp14:editId="062813C3">
            <wp:extent cx="3781425" cy="64103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9F7" w:rsidRPr="00EF561D">
        <w:rPr>
          <w:lang w:val="fi-FI"/>
        </w:rPr>
        <w:br/>
      </w:r>
      <w:r w:rsidR="00EE49F7" w:rsidRPr="00EF561D">
        <w:rPr>
          <w:lang w:val="fi-FI"/>
        </w:rPr>
        <w:br/>
        <w:t>Yhteyden muodostamisee</w:t>
      </w:r>
      <w:r w:rsidR="00C24010" w:rsidRPr="00EF561D">
        <w:rPr>
          <w:lang w:val="fi-FI"/>
        </w:rPr>
        <w:t>n tarvittavan salasanan saa Ismolta</w:t>
      </w:r>
      <w:r w:rsidR="00EE49F7" w:rsidRPr="00EF561D">
        <w:rPr>
          <w:lang w:val="fi-FI"/>
        </w:rPr>
        <w:t>. (Käyttäjänimi tarvittaessa joko admin tai administrator)</w:t>
      </w:r>
      <w:r w:rsidR="00EE49F7" w:rsidRPr="00EF561D">
        <w:rPr>
          <w:lang w:val="fi-FI"/>
        </w:rPr>
        <w:br/>
      </w:r>
      <w:r w:rsidR="00EE49F7" w:rsidRPr="00EF561D">
        <w:rPr>
          <w:lang w:val="fi-FI"/>
        </w:rPr>
        <w:br/>
      </w:r>
      <w:r w:rsidR="00C24010" w:rsidRPr="00C24010">
        <w:rPr>
          <w:noProof/>
          <w:lang w:val="fi-FI" w:eastAsia="fi-FI" w:bidi="ar-SA"/>
        </w:rPr>
        <w:lastRenderedPageBreak/>
        <w:drawing>
          <wp:inline distT="0" distB="0" distL="0" distR="0" wp14:anchorId="1267F5AA" wp14:editId="22DD318E">
            <wp:extent cx="3886200" cy="2381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010" w:rsidRPr="00EF561D">
        <w:rPr>
          <w:lang w:val="fi-FI"/>
        </w:rPr>
        <w:br/>
      </w:r>
      <w:r w:rsidR="00C24010" w:rsidRPr="00EF561D">
        <w:rPr>
          <w:lang w:val="fi-FI"/>
        </w:rPr>
        <w:br/>
        <w:t>Syötä Remote Desktop Connection –ikkunan Computer –kenttään piirturin tietokoneen IP-osoite. Piirturi ei ole julkisessa verkossa, joten käyttämäsi tietokoneen ja piirturin tietokoneen välille on luotava lähiverkkoyhteys, jos sitä ei ole olemassa.</w:t>
      </w:r>
      <w:r w:rsidR="00BD0A9A" w:rsidRPr="00EF561D">
        <w:rPr>
          <w:lang w:val="fi-FI"/>
        </w:rPr>
        <w:br/>
      </w:r>
      <w:r w:rsidR="00C24010" w:rsidRPr="00EF561D">
        <w:rPr>
          <w:b/>
          <w:bCs/>
          <w:lang w:val="fi-FI"/>
        </w:rPr>
        <w:br/>
      </w:r>
      <w:r w:rsidR="00C24010" w:rsidRPr="00C24010">
        <w:rPr>
          <w:b/>
          <w:bCs/>
          <w:noProof/>
          <w:lang w:val="fi-FI" w:eastAsia="fi-FI" w:bidi="ar-SA"/>
        </w:rPr>
        <w:drawing>
          <wp:inline distT="0" distB="0" distL="0" distR="0" wp14:anchorId="348E827D" wp14:editId="4BA4C064">
            <wp:extent cx="4371975" cy="37528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010" w:rsidRPr="00EF561D">
        <w:rPr>
          <w:b/>
          <w:bCs/>
          <w:lang w:val="fi-FI"/>
        </w:rPr>
        <w:br/>
      </w:r>
      <w:r w:rsidR="00C24010" w:rsidRPr="00EF561D">
        <w:rPr>
          <w:b/>
          <w:bCs/>
          <w:lang w:val="fi-FI"/>
        </w:rPr>
        <w:br/>
      </w:r>
      <w:r w:rsidR="00C24010" w:rsidRPr="00EF561D">
        <w:rPr>
          <w:bCs/>
          <w:lang w:val="fi-FI"/>
        </w:rPr>
        <w:t>Täytä salasana kenttään ja paina OK.</w:t>
      </w:r>
      <w:r w:rsidR="006E08DC" w:rsidRPr="00EF561D">
        <w:rPr>
          <w:bCs/>
          <w:lang w:val="fi-FI"/>
        </w:rPr>
        <w:t xml:space="preserve"> Ohjelma avaa piirturin työpöytänäkymän.</w:t>
      </w:r>
      <w:r w:rsidR="006E08DC" w:rsidRPr="00EF561D">
        <w:rPr>
          <w:bCs/>
          <w:lang w:val="fi-FI"/>
        </w:rPr>
        <w:br/>
      </w:r>
      <w:r w:rsidR="006E08DC" w:rsidRPr="00EF561D">
        <w:rPr>
          <w:bCs/>
          <w:lang w:val="fi-FI"/>
        </w:rPr>
        <w:br/>
      </w:r>
      <w:r w:rsidR="006E08DC" w:rsidRPr="006E08DC">
        <w:rPr>
          <w:b/>
          <w:bCs/>
          <w:noProof/>
          <w:lang w:val="fi-FI" w:eastAsia="fi-FI" w:bidi="ar-SA"/>
        </w:rPr>
        <w:lastRenderedPageBreak/>
        <w:drawing>
          <wp:inline distT="0" distB="0" distL="0" distR="0" wp14:anchorId="652E5BEF" wp14:editId="109F6B5B">
            <wp:extent cx="2676525" cy="27527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010" w:rsidRPr="00EF561D">
        <w:rPr>
          <w:b/>
          <w:bCs/>
          <w:lang w:val="fi-FI"/>
        </w:rPr>
        <w:br/>
      </w:r>
      <w:r w:rsidR="00BD0A9A" w:rsidRPr="00EF561D">
        <w:rPr>
          <w:b/>
          <w:bCs/>
          <w:lang w:val="fi-FI"/>
        </w:rPr>
        <w:br/>
      </w:r>
      <w:r w:rsidR="00BD0A9A" w:rsidRPr="00EF561D">
        <w:rPr>
          <w:lang w:val="fi-FI"/>
        </w:rPr>
        <w:t xml:space="preserve">Avaa piirturin käyttöjärjestelmässä HMI.exe, jonka pikakuvake löytyy työpöydältä. </w:t>
      </w:r>
      <w:r w:rsidR="00BD0A9A" w:rsidRPr="00EF561D">
        <w:rPr>
          <w:lang w:val="fi-FI"/>
        </w:rPr>
        <w:br/>
      </w:r>
      <w:r w:rsidR="00BD0A9A" w:rsidRPr="00EF561D">
        <w:rPr>
          <w:lang w:val="fi-FI"/>
        </w:rPr>
        <w:br/>
      </w:r>
      <w:r w:rsidR="006E08DC" w:rsidRPr="006E08DC">
        <w:rPr>
          <w:noProof/>
          <w:lang w:val="fi-FI" w:eastAsia="fi-FI" w:bidi="ar-SA"/>
        </w:rPr>
        <w:drawing>
          <wp:inline distT="0" distB="0" distL="0" distR="0" wp14:anchorId="2C07CDBB" wp14:editId="40FB48A1">
            <wp:extent cx="5278408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4510" cy="308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8DC" w:rsidRPr="00EF561D">
        <w:rPr>
          <w:lang w:val="fi-FI"/>
        </w:rPr>
        <w:br/>
      </w:r>
      <w:r w:rsidR="006E08DC" w:rsidRPr="00EF561D">
        <w:rPr>
          <w:lang w:val="fi-FI"/>
        </w:rPr>
        <w:br/>
        <w:t>Ohjelma näyttää avautuessaan ”Load program” –välilehden, josta näkyvät kaikki tällä hetkellä saatavilla olevat NC-kooditiedostot.</w:t>
      </w:r>
      <w:r w:rsidR="00BD0A9A" w:rsidRPr="00EF561D">
        <w:rPr>
          <w:lang w:val="fi-FI"/>
        </w:rPr>
        <w:br/>
      </w:r>
      <w:r w:rsidR="00AD1A13" w:rsidRPr="00EF561D">
        <w:rPr>
          <w:lang w:val="fi-FI"/>
        </w:rPr>
        <w:br/>
      </w:r>
      <w:r w:rsidR="006E08DC" w:rsidRPr="00EF561D">
        <w:rPr>
          <w:lang w:val="fi-FI"/>
        </w:rPr>
        <w:br/>
      </w:r>
      <w:r w:rsidR="006E08DC" w:rsidRPr="00EF561D">
        <w:rPr>
          <w:lang w:val="fi-FI"/>
        </w:rPr>
        <w:br/>
      </w:r>
    </w:p>
    <w:p w:rsidR="00AD1A13" w:rsidRDefault="00AD1A13">
      <w:pPr>
        <w:rPr>
          <w:lang w:val="fi-FI"/>
        </w:rPr>
      </w:pPr>
      <w:r>
        <w:rPr>
          <w:lang w:val="fi-FI"/>
        </w:rPr>
        <w:br w:type="page"/>
      </w:r>
    </w:p>
    <w:p w:rsidR="006D188A" w:rsidRDefault="006E08DC" w:rsidP="00AD1A13">
      <w:pPr>
        <w:pStyle w:val="Standard"/>
        <w:ind w:left="720"/>
        <w:rPr>
          <w:lang w:val="fi-FI"/>
        </w:rPr>
      </w:pPr>
      <w:r>
        <w:rPr>
          <w:lang w:val="fi-FI"/>
        </w:rPr>
        <w:lastRenderedPageBreak/>
        <w:t xml:space="preserve">Varmista, että </w:t>
      </w:r>
      <w:r w:rsidR="00AD1A13">
        <w:rPr>
          <w:lang w:val="fi-FI"/>
        </w:rPr>
        <w:t>piirturin paneelista löytyvä kääntökytkin on manuaaliajotilassa (Jog). Klikkaa manuaaliajopaneelista Z-akseli aktiiviseksi ja a</w:t>
      </w:r>
      <w:r w:rsidR="00BD0A9A" w:rsidRPr="00B05A1E">
        <w:rPr>
          <w:lang w:val="fi-FI"/>
        </w:rPr>
        <w:t>ja varovasti Z-akselia alaspäin (negatiiviset arvot), kunnes tussilla on hyvä kosketus piirtopintaan.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AD1A13" w:rsidRPr="00AD1A13">
        <w:rPr>
          <w:noProof/>
          <w:lang w:val="fi-FI" w:eastAsia="fi-FI" w:bidi="ar-SA"/>
        </w:rPr>
        <w:drawing>
          <wp:inline distT="0" distB="0" distL="0" distR="0" wp14:anchorId="639E46C8" wp14:editId="4A0E4AFC">
            <wp:extent cx="5521317" cy="326707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35523" cy="327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  <w:t>Avaa välilehti</w:t>
      </w:r>
      <w:r w:rsidR="00AD1A13">
        <w:rPr>
          <w:lang w:val="fi-FI"/>
        </w:rPr>
        <w:t xml:space="preserve"> Z-axis settings</w:t>
      </w:r>
      <w:r w:rsidR="00BD0A9A" w:rsidRPr="00B05A1E">
        <w:rPr>
          <w:lang w:val="fi-FI"/>
        </w:rPr>
        <w:t>, josta säädetään konekäskyille M50, M51 ja M52 Z-akselin eri korkeudet</w:t>
      </w:r>
      <w:r w:rsidR="00AD1A13">
        <w:rPr>
          <w:lang w:val="fi-FI"/>
        </w:rPr>
        <w:t>.</w:t>
      </w:r>
      <w:r w:rsidR="00BD0A9A" w:rsidRPr="00B05A1E">
        <w:rPr>
          <w:lang w:val="fi-FI"/>
        </w:rPr>
        <w:t xml:space="preserve"> </w:t>
      </w:r>
      <w:r w:rsidR="00AD1A13">
        <w:rPr>
          <w:lang w:val="fi-FI"/>
        </w:rPr>
        <w:t>K</w:t>
      </w:r>
      <w:r w:rsidR="00BD0A9A" w:rsidRPr="00B05A1E">
        <w:rPr>
          <w:lang w:val="fi-FI"/>
        </w:rPr>
        <w:t xml:space="preserve">irjoita M52-käskylle </w:t>
      </w:r>
      <w:r w:rsidR="00AD1A13">
        <w:rPr>
          <w:lang w:val="fi-FI"/>
        </w:rPr>
        <w:t>löytämäsi</w:t>
      </w:r>
      <w:r w:rsidR="00BD0A9A" w:rsidRPr="00B05A1E">
        <w:rPr>
          <w:lang w:val="fi-FI"/>
        </w:rPr>
        <w:t xml:space="preserve"> piirtosyvyyden arvo. M51:n asetetaan tyypillisesti parikymmentä millimetriä piirtosyvyyden yläpuolelle.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AD1A13" w:rsidRPr="00AD1A13">
        <w:rPr>
          <w:b/>
          <w:bCs/>
          <w:noProof/>
          <w:lang w:val="fi-FI" w:eastAsia="fi-FI" w:bidi="ar-SA"/>
        </w:rPr>
        <w:drawing>
          <wp:inline distT="0" distB="0" distL="0" distR="0" wp14:anchorId="293FD70B" wp14:editId="276127FF">
            <wp:extent cx="5553075" cy="32247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56729" cy="322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A13">
        <w:rPr>
          <w:lang w:val="fi-FI"/>
        </w:rPr>
        <w:br/>
      </w:r>
      <w:r w:rsidR="00AD1A13">
        <w:rPr>
          <w:lang w:val="fi-FI"/>
        </w:rPr>
        <w:br/>
      </w:r>
      <w:r w:rsidR="006638E2">
        <w:rPr>
          <w:lang w:val="fi-FI"/>
        </w:rPr>
        <w:t>M51 kannattaa määrittää lähelle M52:n arvoa kynän siirtoihin kuluvan ajan säästämiseksi.</w:t>
      </w:r>
    </w:p>
    <w:p w:rsidR="006D188A" w:rsidRDefault="006D188A">
      <w:pPr>
        <w:rPr>
          <w:lang w:val="fi-FI"/>
        </w:rPr>
      </w:pPr>
      <w:r>
        <w:rPr>
          <w:lang w:val="fi-FI"/>
        </w:rPr>
        <w:br w:type="page"/>
      </w:r>
    </w:p>
    <w:p w:rsidR="00B96734" w:rsidRDefault="00BD0A9A" w:rsidP="00091C0A">
      <w:pPr>
        <w:pStyle w:val="Standard"/>
        <w:numPr>
          <w:ilvl w:val="0"/>
          <w:numId w:val="6"/>
        </w:numPr>
        <w:rPr>
          <w:lang w:val="fi-FI"/>
        </w:rPr>
      </w:pPr>
      <w:r w:rsidRPr="006D188A">
        <w:rPr>
          <w:rStyle w:val="Heading1Char"/>
          <w:lang w:val="fi-FI"/>
        </w:rPr>
        <w:lastRenderedPageBreak/>
        <w:t>NC-koodin ajaminen piirturilla</w:t>
      </w:r>
      <w:r w:rsidRPr="006D188A">
        <w:rPr>
          <w:rStyle w:val="Heading1Char"/>
          <w:lang w:val="fi-FI"/>
        </w:rPr>
        <w:br/>
      </w:r>
      <w:r w:rsidRPr="00B05A1E">
        <w:rPr>
          <w:b/>
          <w:bCs/>
          <w:lang w:val="fi-FI"/>
        </w:rPr>
        <w:br/>
      </w:r>
      <w:r w:rsidR="008D6D93" w:rsidRPr="00A064E1">
        <w:rPr>
          <w:b/>
          <w:color w:val="FF0000"/>
          <w:lang w:val="fi-FI"/>
        </w:rPr>
        <w:t xml:space="preserve">HUOM! NC-koodia kannattaa testata ilman M52 –koodeja ennen varsinaista ajoa. </w:t>
      </w:r>
      <w:r w:rsidR="00A064E1" w:rsidRPr="00A064E1">
        <w:rPr>
          <w:b/>
          <w:color w:val="FF0000"/>
          <w:lang w:val="fi-FI"/>
        </w:rPr>
        <w:t xml:space="preserve">Tällöin mahdolliset odottamattomat kuvakoot ja –paikat paljastuvat ennen kuin aiheutuu </w:t>
      </w:r>
      <w:r w:rsidR="00014135">
        <w:rPr>
          <w:b/>
          <w:color w:val="FF0000"/>
          <w:lang w:val="fi-FI"/>
        </w:rPr>
        <w:t>virhepiirtoja</w:t>
      </w:r>
      <w:r w:rsidR="00A064E1" w:rsidRPr="00A064E1">
        <w:rPr>
          <w:b/>
          <w:color w:val="FF0000"/>
          <w:lang w:val="fi-FI"/>
        </w:rPr>
        <w:t>.</w:t>
      </w:r>
      <w:r w:rsidR="00A064E1" w:rsidRPr="00A064E1">
        <w:rPr>
          <w:lang w:val="fi-FI"/>
        </w:rPr>
        <w:br/>
      </w:r>
      <w:r w:rsidR="008D6D93">
        <w:rPr>
          <w:lang w:val="fi-FI"/>
        </w:rPr>
        <w:br/>
      </w:r>
      <w:r w:rsidRPr="00B05A1E">
        <w:rPr>
          <w:lang w:val="fi-FI"/>
        </w:rPr>
        <w:t xml:space="preserve">Siirrä vapaamuotoisella tavalla (USB-muistitikku, Remote Desktop) tuottamasi NC-tiedosto piirturin </w:t>
      </w:r>
      <w:r w:rsidR="006638E2">
        <w:rPr>
          <w:lang w:val="fi-FI"/>
        </w:rPr>
        <w:t>tietokoneen</w:t>
      </w:r>
      <w:r w:rsidRPr="00B05A1E">
        <w:rPr>
          <w:lang w:val="fi-FI"/>
        </w:rPr>
        <w:t xml:space="preserve"> kansioon </w:t>
      </w:r>
      <w:r w:rsidR="006638E2">
        <w:rPr>
          <w:lang w:val="fi-FI"/>
        </w:rPr>
        <w:t>C:\</w:t>
      </w:r>
      <w:r w:rsidRPr="00B05A1E">
        <w:rPr>
          <w:lang w:val="fi-FI"/>
        </w:rPr>
        <w:t>N</w:t>
      </w:r>
      <w:r w:rsidR="006638E2">
        <w:rPr>
          <w:lang w:val="fi-FI"/>
        </w:rPr>
        <w:t>Prog\ . Kopioi- ja liitä -toiminnot toimivat Remote Desktopin kautta.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6638E2" w:rsidRPr="006638E2">
        <w:rPr>
          <w:noProof/>
          <w:lang w:val="fi-FI" w:eastAsia="fi-FI" w:bidi="ar-SA"/>
        </w:rPr>
        <w:drawing>
          <wp:inline distT="0" distB="0" distL="0" distR="0" wp14:anchorId="73EDA1F0" wp14:editId="2F80BCFC">
            <wp:extent cx="5514975" cy="44958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8E2">
        <w:rPr>
          <w:lang w:val="fi-FI"/>
        </w:rPr>
        <w:br/>
        <w:t>NC-tiedosto kopioidaan tietokoneelta, jossa G-koodi generoitiin Pythonilla.</w:t>
      </w:r>
      <w:r w:rsidR="006638E2">
        <w:rPr>
          <w:lang w:val="fi-FI"/>
        </w:rPr>
        <w:br/>
      </w:r>
      <w:r w:rsidR="006638E2">
        <w:rPr>
          <w:lang w:val="fi-FI"/>
        </w:rPr>
        <w:br/>
      </w:r>
      <w:r w:rsidR="006638E2" w:rsidRPr="006638E2">
        <w:rPr>
          <w:noProof/>
          <w:lang w:val="fi-FI" w:eastAsia="fi-FI" w:bidi="ar-SA"/>
        </w:rPr>
        <w:lastRenderedPageBreak/>
        <w:drawing>
          <wp:inline distT="0" distB="0" distL="0" distR="0" wp14:anchorId="47BB0193" wp14:editId="5A8DCD76">
            <wp:extent cx="2247900" cy="2581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8E2">
        <w:rPr>
          <w:lang w:val="fi-FI"/>
        </w:rPr>
        <w:br/>
      </w:r>
      <w:r w:rsidR="006638E2">
        <w:rPr>
          <w:lang w:val="fi-FI"/>
        </w:rPr>
        <w:br/>
        <w:t>NcProg –kansion pikakuvake löytyy piirturin tietokoneen työpöydältä.</w:t>
      </w:r>
      <w:r w:rsidR="006638E2">
        <w:rPr>
          <w:lang w:val="fi-FI"/>
        </w:rPr>
        <w:br/>
      </w:r>
      <w:r w:rsidR="00701F7E">
        <w:rPr>
          <w:lang w:val="fi-FI"/>
        </w:rPr>
        <w:br/>
      </w:r>
      <w:r w:rsidR="00701F7E" w:rsidRPr="00701F7E">
        <w:rPr>
          <w:noProof/>
          <w:lang w:val="fi-FI" w:eastAsia="fi-FI" w:bidi="ar-SA"/>
        </w:rPr>
        <w:drawing>
          <wp:inline distT="0" distB="0" distL="0" distR="0" wp14:anchorId="620B8CED" wp14:editId="48865B07">
            <wp:extent cx="5048250" cy="45815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F7E">
        <w:rPr>
          <w:lang w:val="fi-FI"/>
        </w:rPr>
        <w:br/>
      </w:r>
      <w:r w:rsidR="00701F7E">
        <w:rPr>
          <w:lang w:val="fi-FI"/>
        </w:rPr>
        <w:br/>
      </w:r>
    </w:p>
    <w:p w:rsidR="00B96734" w:rsidRDefault="00B96734" w:rsidP="00B96734">
      <w:pPr>
        <w:rPr>
          <w:lang w:val="fi-FI"/>
        </w:rPr>
      </w:pPr>
      <w:r>
        <w:rPr>
          <w:lang w:val="fi-FI"/>
        </w:rPr>
        <w:br w:type="page"/>
      </w:r>
    </w:p>
    <w:p w:rsidR="00E1077A" w:rsidRDefault="00BD0A9A" w:rsidP="00B96734">
      <w:pPr>
        <w:pStyle w:val="Standard"/>
        <w:ind w:left="720"/>
        <w:rPr>
          <w:lang w:val="fi-FI"/>
        </w:rPr>
      </w:pPr>
      <w:r w:rsidRPr="00B05A1E">
        <w:rPr>
          <w:lang w:val="fi-FI"/>
        </w:rPr>
        <w:lastRenderedPageBreak/>
        <w:t>Avaa Piirturin HMI</w:t>
      </w:r>
      <w:r w:rsidR="006638E2">
        <w:rPr>
          <w:lang w:val="fi-FI"/>
        </w:rPr>
        <w:t>.</w:t>
      </w:r>
      <w:r w:rsidR="00701F7E">
        <w:rPr>
          <w:lang w:val="fi-FI"/>
        </w:rPr>
        <w:br/>
      </w:r>
      <w:r w:rsidR="006638E2">
        <w:rPr>
          <w:lang w:val="fi-FI"/>
        </w:rPr>
        <w:br/>
      </w:r>
      <w:r w:rsidR="006638E2" w:rsidRPr="006E08DC">
        <w:rPr>
          <w:b/>
          <w:bCs/>
          <w:noProof/>
          <w:lang w:val="fi-FI" w:eastAsia="fi-FI" w:bidi="ar-SA"/>
        </w:rPr>
        <w:drawing>
          <wp:inline distT="0" distB="0" distL="0" distR="0" wp14:anchorId="54D6737B" wp14:editId="421907BB">
            <wp:extent cx="2676525" cy="27527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Pr="00B05A1E">
        <w:rPr>
          <w:lang w:val="fi-FI"/>
        </w:rPr>
        <w:br/>
      </w:r>
    </w:p>
    <w:p w:rsidR="00CA2E86" w:rsidRPr="00B05A1E" w:rsidRDefault="00BD0A9A" w:rsidP="00E1077A">
      <w:pPr>
        <w:pStyle w:val="Standard"/>
        <w:ind w:left="720"/>
        <w:rPr>
          <w:b/>
          <w:bCs/>
          <w:lang w:val="fi-FI"/>
        </w:rPr>
      </w:pPr>
      <w:r w:rsidRPr="00B05A1E">
        <w:rPr>
          <w:lang w:val="fi-FI"/>
        </w:rPr>
        <w:t>Avaa välilehti</w:t>
      </w:r>
      <w:r w:rsidR="00701F7E">
        <w:rPr>
          <w:lang w:val="fi-FI"/>
        </w:rPr>
        <w:t xml:space="preserve"> ”Load program”</w:t>
      </w:r>
      <w:r w:rsidRPr="00B05A1E">
        <w:rPr>
          <w:lang w:val="fi-FI"/>
        </w:rPr>
        <w:t>, valitse NC-kooditiedostosi nimi ja paina Activate.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E1077A" w:rsidRPr="00E1077A">
        <w:rPr>
          <w:noProof/>
          <w:lang w:val="fi-FI" w:eastAsia="fi-FI" w:bidi="ar-SA"/>
        </w:rPr>
        <w:drawing>
          <wp:inline distT="0" distB="0" distL="0" distR="0" wp14:anchorId="03D42E29" wp14:editId="403FA4CE">
            <wp:extent cx="5371391" cy="3038475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74745" cy="304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77A">
        <w:rPr>
          <w:lang w:val="fi-FI"/>
        </w:rPr>
        <w:br/>
        <w:t>G-koodi on nyt valmiina ajettavaksi.</w:t>
      </w:r>
      <w:r w:rsidRPr="00B05A1E">
        <w:rPr>
          <w:lang w:val="fi-FI"/>
        </w:rPr>
        <w:br/>
      </w:r>
      <w:r w:rsidRPr="00B05A1E">
        <w:rPr>
          <w:lang w:val="fi-FI"/>
        </w:rPr>
        <w:br/>
        <w:t>Vaihda välilehdelle Automatic</w:t>
      </w:r>
      <w:r w:rsidR="00E1077A">
        <w:rPr>
          <w:lang w:val="fi-FI"/>
        </w:rPr>
        <w:t>. Varmista, että piirturin paneelin kääntökytkimen automaattiajo on kytketty päälle</w:t>
      </w:r>
      <w:r w:rsidRPr="00B05A1E">
        <w:rPr>
          <w:lang w:val="fi-FI"/>
        </w:rPr>
        <w:t xml:space="preserve"> ja paina Start.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E1077A" w:rsidRPr="00E1077A">
        <w:rPr>
          <w:noProof/>
          <w:lang w:val="fi-FI" w:eastAsia="fi-FI" w:bidi="ar-SA"/>
        </w:rPr>
        <w:lastRenderedPageBreak/>
        <w:drawing>
          <wp:inline distT="0" distB="0" distL="0" distR="0" wp14:anchorId="28B7EFE2" wp14:editId="676CEE37">
            <wp:extent cx="5573328" cy="2621280"/>
            <wp:effectExtent l="0" t="0" r="889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7709" cy="262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Pr="00B05A1E">
        <w:rPr>
          <w:lang w:val="fi-FI"/>
        </w:rPr>
        <w:br/>
        <w:t>Mikäli koneen toiminnassa tapahtuu jotakin odottamatonta ja/tai vaarallista, älä epäröi painaa hätäkatkaisijaa, joka löytyy kosketusnäytön vierestä.</w:t>
      </w:r>
      <w:r w:rsidR="00E1077A">
        <w:rPr>
          <w:lang w:val="fi-FI"/>
        </w:rPr>
        <w:t xml:space="preserve"> Automatic –välilehden Pause myös pysäyttää ohjelman ja Reset pyyhkii jäljellä olevat G-koodikomennot jonosta.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Pr="00B05A1E">
        <w:rPr>
          <w:lang w:val="fi-FI"/>
        </w:rPr>
        <w:br/>
      </w:r>
    </w:p>
    <w:sectPr w:rsidR="00CA2E86" w:rsidRPr="00B05A1E">
      <w:pgSz w:w="11906" w:h="16838"/>
      <w:pgMar w:top="1134" w:right="1134" w:bottom="1134" w:left="1134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462E" w:rsidRDefault="00BD0A9A">
      <w:r>
        <w:separator/>
      </w:r>
    </w:p>
  </w:endnote>
  <w:endnote w:type="continuationSeparator" w:id="0">
    <w:p w:rsidR="0036462E" w:rsidRDefault="00BD0A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2"/>
    <w:family w:val="auto"/>
    <w:pitch w:val="default"/>
  </w:font>
  <w:font w:name="Liberation Serif">
    <w:altName w:val="Times New Roman"/>
    <w:charset w:val="00"/>
    <w:family w:val="roman"/>
    <w:pitch w:val="variable"/>
  </w:font>
  <w:font w:name="WenQuanYi Micro Hei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Courier Std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Liberation Sans">
    <w:charset w:val="00"/>
    <w:family w:val="swiss"/>
    <w:pitch w:val="variable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DejaVu Sans Mono">
    <w:altName w:val="MS Gothic"/>
    <w:charset w:val="00"/>
    <w:family w:val="modern"/>
    <w:pitch w:val="fixed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462E" w:rsidRDefault="00BD0A9A">
      <w:r>
        <w:rPr>
          <w:color w:val="000000"/>
        </w:rPr>
        <w:separator/>
      </w:r>
    </w:p>
  </w:footnote>
  <w:footnote w:type="continuationSeparator" w:id="0">
    <w:p w:rsidR="0036462E" w:rsidRDefault="00BD0A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E25BB3"/>
    <w:multiLevelType w:val="hybridMultilevel"/>
    <w:tmpl w:val="7854BCF4"/>
    <w:lvl w:ilvl="0" w:tplc="040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75E5084"/>
    <w:multiLevelType w:val="multilevel"/>
    <w:tmpl w:val="EC727448"/>
    <w:lvl w:ilvl="0">
      <w:start w:val="6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000000" w:themeColor="text1"/>
        <w:sz w:val="24"/>
        <w:szCs w:val="24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b/>
        <w:bCs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  <w:b/>
        <w:bCs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  <w:b/>
        <w:bCs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  <w:b/>
        <w:bCs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  <w:b/>
        <w:bCs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  <w:b/>
        <w:bCs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  <w:b/>
        <w:bCs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  <w:b/>
        <w:bCs/>
      </w:rPr>
    </w:lvl>
  </w:abstractNum>
  <w:abstractNum w:abstractNumId="2" w15:restartNumberingAfterBreak="0">
    <w:nsid w:val="445545B7"/>
    <w:multiLevelType w:val="multilevel"/>
    <w:tmpl w:val="A5C86014"/>
    <w:lvl w:ilvl="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ind w:left="1080" w:hanging="360"/>
      </w:pPr>
      <w:rPr>
        <w:b/>
        <w:bCs/>
      </w:rPr>
    </w:lvl>
    <w:lvl w:ilvl="2">
      <w:start w:val="1"/>
      <w:numFmt w:val="decimal"/>
      <w:lvlText w:val="%3."/>
      <w:lvlJc w:val="left"/>
      <w:pPr>
        <w:ind w:left="1440" w:hanging="360"/>
      </w:pPr>
      <w:rPr>
        <w:b/>
        <w:bCs/>
      </w:rPr>
    </w:lvl>
    <w:lvl w:ilvl="3">
      <w:start w:val="1"/>
      <w:numFmt w:val="decimal"/>
      <w:lvlText w:val="%4."/>
      <w:lvlJc w:val="left"/>
      <w:pPr>
        <w:ind w:left="1800" w:hanging="360"/>
      </w:pPr>
      <w:rPr>
        <w:b/>
        <w:bCs/>
      </w:rPr>
    </w:lvl>
    <w:lvl w:ilvl="4">
      <w:start w:val="1"/>
      <w:numFmt w:val="decimal"/>
      <w:lvlText w:val="%5."/>
      <w:lvlJc w:val="left"/>
      <w:pPr>
        <w:ind w:left="2160" w:hanging="360"/>
      </w:pPr>
      <w:rPr>
        <w:b/>
        <w:bCs/>
      </w:rPr>
    </w:lvl>
    <w:lvl w:ilvl="5">
      <w:start w:val="1"/>
      <w:numFmt w:val="decimal"/>
      <w:lvlText w:val="%6."/>
      <w:lvlJc w:val="left"/>
      <w:pPr>
        <w:ind w:left="2520" w:hanging="360"/>
      </w:pPr>
      <w:rPr>
        <w:b/>
        <w:bCs/>
      </w:rPr>
    </w:lvl>
    <w:lvl w:ilvl="6">
      <w:start w:val="1"/>
      <w:numFmt w:val="decimal"/>
      <w:lvlText w:val="%7."/>
      <w:lvlJc w:val="left"/>
      <w:pPr>
        <w:ind w:left="2880" w:hanging="360"/>
      </w:pPr>
      <w:rPr>
        <w:b/>
        <w:bCs/>
      </w:rPr>
    </w:lvl>
    <w:lvl w:ilvl="7">
      <w:start w:val="1"/>
      <w:numFmt w:val="decimal"/>
      <w:lvlText w:val="%8."/>
      <w:lvlJc w:val="left"/>
      <w:pPr>
        <w:ind w:left="3240" w:hanging="360"/>
      </w:pPr>
      <w:rPr>
        <w:b/>
        <w:bCs/>
      </w:rPr>
    </w:lvl>
    <w:lvl w:ilvl="8">
      <w:start w:val="1"/>
      <w:numFmt w:val="decimal"/>
      <w:lvlText w:val="%9."/>
      <w:lvlJc w:val="left"/>
      <w:pPr>
        <w:ind w:left="3600" w:hanging="360"/>
      </w:pPr>
      <w:rPr>
        <w:b/>
        <w:bCs/>
      </w:rPr>
    </w:lvl>
  </w:abstractNum>
  <w:abstractNum w:abstractNumId="3" w15:restartNumberingAfterBreak="0">
    <w:nsid w:val="56D27A81"/>
    <w:multiLevelType w:val="hybridMultilevel"/>
    <w:tmpl w:val="C696DF9A"/>
    <w:lvl w:ilvl="0" w:tplc="C3701482">
      <w:start w:val="1"/>
      <w:numFmt w:val="decimal"/>
      <w:lvlText w:val="%1."/>
      <w:lvlJc w:val="left"/>
      <w:pPr>
        <w:ind w:left="720" w:hanging="360"/>
      </w:pPr>
      <w:rPr>
        <w:rFonts w:hint="default"/>
        <w:lang w:val="fi-FI"/>
      </w:r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260300"/>
    <w:multiLevelType w:val="hybridMultilevel"/>
    <w:tmpl w:val="9B605F1C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3C2F75"/>
    <w:multiLevelType w:val="hybridMultilevel"/>
    <w:tmpl w:val="58A2BF96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740EFB"/>
    <w:multiLevelType w:val="multilevel"/>
    <w:tmpl w:val="D3A2660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5"/>
  </w:num>
  <w:num w:numId="5">
    <w:abstractNumId w:val="4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2E86"/>
    <w:rsid w:val="00014135"/>
    <w:rsid w:val="00057241"/>
    <w:rsid w:val="00074638"/>
    <w:rsid w:val="00091C0A"/>
    <w:rsid w:val="0010307E"/>
    <w:rsid w:val="001810FE"/>
    <w:rsid w:val="00337672"/>
    <w:rsid w:val="0036462E"/>
    <w:rsid w:val="004550D0"/>
    <w:rsid w:val="00544ECE"/>
    <w:rsid w:val="005C520A"/>
    <w:rsid w:val="00623CFE"/>
    <w:rsid w:val="006638E2"/>
    <w:rsid w:val="00667F60"/>
    <w:rsid w:val="006D188A"/>
    <w:rsid w:val="006E08DC"/>
    <w:rsid w:val="00701F7E"/>
    <w:rsid w:val="00746BC0"/>
    <w:rsid w:val="007470D4"/>
    <w:rsid w:val="007C7D5E"/>
    <w:rsid w:val="008D6D93"/>
    <w:rsid w:val="008D7BC6"/>
    <w:rsid w:val="00947199"/>
    <w:rsid w:val="00A064E1"/>
    <w:rsid w:val="00AD1A13"/>
    <w:rsid w:val="00AE7576"/>
    <w:rsid w:val="00B05A1E"/>
    <w:rsid w:val="00B65DD9"/>
    <w:rsid w:val="00B96734"/>
    <w:rsid w:val="00BD0A9A"/>
    <w:rsid w:val="00C24010"/>
    <w:rsid w:val="00CA2E86"/>
    <w:rsid w:val="00E0034D"/>
    <w:rsid w:val="00E1077A"/>
    <w:rsid w:val="00E17905"/>
    <w:rsid w:val="00EE49F7"/>
    <w:rsid w:val="00EF561D"/>
    <w:rsid w:val="00FC5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B27486"/>
  <w15:docId w15:val="{CC5E75BD-7BEE-4BBA-B103-404478C47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WenQuanYi Micro Hei" w:hAnsi="Liberation Serif" w:cs="FreeSans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6734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E74B5" w:themeColor="accent1" w:themeShade="BF"/>
      <w:sz w:val="32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NumberingSymbols">
    <w:name w:val="Numbering Symbols"/>
    <w:rPr>
      <w:b/>
      <w:bCs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Internetlink">
    <w:name w:val="Internet link"/>
    <w:rPr>
      <w:color w:val="000080"/>
      <w:u w:val="single"/>
    </w:rPr>
  </w:style>
  <w:style w:type="paragraph" w:styleId="ListParagraph">
    <w:name w:val="List Paragraph"/>
    <w:basedOn w:val="Normal"/>
    <w:uiPriority w:val="34"/>
    <w:qFormat/>
    <w:rsid w:val="00BD0A9A"/>
    <w:pPr>
      <w:ind w:left="720"/>
      <w:contextualSpacing/>
    </w:pPr>
    <w:rPr>
      <w:rFonts w:cs="Mangal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057241"/>
    <w:pPr>
      <w:contextualSpacing/>
    </w:pPr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057241"/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Heading1Char">
    <w:name w:val="Heading 1 Char"/>
    <w:basedOn w:val="DefaultParagraphFont"/>
    <w:link w:val="Heading1"/>
    <w:uiPriority w:val="9"/>
    <w:rsid w:val="00B96734"/>
    <w:rPr>
      <w:rFonts w:asciiTheme="majorHAnsi" w:eastAsiaTheme="majorEastAsia" w:hAnsiTheme="majorHAnsi" w:cs="Mangal"/>
      <w:color w:val="2E74B5" w:themeColor="accent1" w:themeShade="BF"/>
      <w:sz w:val="32"/>
      <w:szCs w:val="2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hyperlink" Target="https://www.python.org/downloads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hyperlink" Target="https://git-scm.com/downloads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https://inkscape.en.softonic.com/" TargetMode="Externa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24</Pages>
  <Words>1060</Words>
  <Characters>8587</Characters>
  <Application>Microsoft Office Word</Application>
  <DocSecurity>0</DocSecurity>
  <Lines>71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Epedu</Company>
  <LinksUpToDate>false</LinksUpToDate>
  <CharactersWithSpaces>9628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Heikkilä, Pekka</dc:creator>
  <cp:lastModifiedBy>Heikkilä, Pekka</cp:lastModifiedBy>
  <cp:revision>13</cp:revision>
  <dcterms:created xsi:type="dcterms:W3CDTF">2018-01-12T15:12:00Z</dcterms:created>
  <dcterms:modified xsi:type="dcterms:W3CDTF">2018-01-16T13:30:00Z</dcterms:modified>
</cp:coreProperties>
</file>